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46" w:rsidRDefault="008D62ED" w:rsidP="008D2946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0</wp:posOffset>
            </wp:positionV>
            <wp:extent cx="3691255" cy="1280160"/>
            <wp:effectExtent l="19050" t="0" r="4445" b="0"/>
            <wp:wrapTight wrapText="bothSides">
              <wp:wrapPolygon edited="0">
                <wp:start x="-111" y="0"/>
                <wp:lineTo x="-111" y="21214"/>
                <wp:lineTo x="21626" y="21214"/>
                <wp:lineTo x="21626" y="0"/>
                <wp:lineTo x="-111" y="0"/>
              </wp:wrapPolygon>
            </wp:wrapTight>
            <wp:docPr id="12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2946">
        <w:rPr>
          <w:rFonts w:ascii="Times New Roman" w:hAnsi="Times New Roman"/>
          <w:sz w:val="32"/>
          <w:szCs w:val="32"/>
        </w:rPr>
        <w:tab/>
      </w:r>
    </w:p>
    <w:p w:rsidR="008D2946" w:rsidRDefault="008D2946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000A1" w:rsidRDefault="008D2946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00A1">
        <w:rPr>
          <w:rFonts w:ascii="Times New Roman" w:hAnsi="Times New Roman"/>
          <w:b/>
          <w:sz w:val="28"/>
          <w:szCs w:val="28"/>
        </w:rPr>
        <w:t>Проект №:</w:t>
      </w:r>
    </w:p>
    <w:p w:rsidR="008D2946" w:rsidRPr="00E000A1" w:rsidRDefault="00E000A1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00A1">
        <w:rPr>
          <w:rFonts w:ascii="Times New Roman" w:hAnsi="Times New Roman"/>
          <w:b/>
          <w:sz w:val="28"/>
          <w:szCs w:val="28"/>
        </w:rPr>
        <w:t>ПП-0151300018813000001-024-2013</w:t>
      </w:r>
    </w:p>
    <w:p w:rsidR="008D2946" w:rsidRDefault="008D2946" w:rsidP="008D294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33D5" w:rsidRPr="006033D5" w:rsidRDefault="006033D5" w:rsidP="006033D5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33D5">
        <w:rPr>
          <w:rFonts w:ascii="Times New Roman" w:hAnsi="Times New Roman"/>
          <w:b/>
          <w:sz w:val="28"/>
          <w:szCs w:val="28"/>
        </w:rPr>
        <w:t>Заказчик: Администрация  Усть-Таркского сельсовета</w:t>
      </w:r>
    </w:p>
    <w:p w:rsidR="00813C36" w:rsidRPr="005668EA" w:rsidRDefault="006033D5" w:rsidP="006033D5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33D5">
        <w:rPr>
          <w:rFonts w:ascii="Times New Roman" w:hAnsi="Times New Roman"/>
          <w:b/>
          <w:sz w:val="28"/>
          <w:szCs w:val="28"/>
        </w:rPr>
        <w:t>Усть-Таркского района Новосибирской области</w:t>
      </w:r>
    </w:p>
    <w:p w:rsidR="008D2946" w:rsidRPr="00B00C27" w:rsidRDefault="008D2946" w:rsidP="008D294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D2946" w:rsidRDefault="008D2946" w:rsidP="008D2946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3D5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 ПЛАНИРОВКИ ТЕРРИТОРИИ</w:t>
      </w:r>
    </w:p>
    <w:p w:rsidR="006033D5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КОМПЛЕКСНОГО МАЛОЭТАЖНОГО СТРОИТЕЛЬСТВА ПЛОЩАДЬЮ 44 ГА В СЕЛЕ УСТЬ-ТАРКА</w:t>
      </w:r>
    </w:p>
    <w:p w:rsidR="008D2946" w:rsidRPr="00A16E5E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УСТЬ-ТАРКСКОГО РАЙОНА НОВОСИБИРСКОЙ ОБЛАСТИ</w:t>
      </w:r>
    </w:p>
    <w:p w:rsidR="002C5598" w:rsidRPr="00A16E5E" w:rsidRDefault="002C5598" w:rsidP="008D29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C5598" w:rsidRPr="00A16E5E" w:rsidRDefault="002C5598" w:rsidP="008D29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D3DB3" w:rsidRDefault="00346069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 О ПЛАНИРОВКЕ ТЕРРИТОРИИ</w:t>
      </w:r>
    </w:p>
    <w:p w:rsidR="005D3DB3" w:rsidRDefault="005D3DB3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6069" w:rsidRPr="00C603EA" w:rsidRDefault="00346069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3DB3" w:rsidRPr="00346069" w:rsidRDefault="00BA7FC0" w:rsidP="005D3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Том </w:t>
      </w:r>
      <w:r w:rsidR="005D3DB3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C45E17" w:rsidRDefault="00C45E17" w:rsidP="008D2946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C680D" w:rsidRDefault="00992A2D" w:rsidP="008D2946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05773" cy="1871838"/>
            <wp:effectExtent l="19050" t="0" r="0" b="0"/>
            <wp:docPr id="2" name="Рисунок 1" descr="D:\Ольга\с.п. Кожевниковское\Исходные материалы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льга\с.п. Кожевниковское\Исходные материалы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73" cy="1871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946" w:rsidRDefault="008D2946" w:rsidP="008D2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3D5" w:rsidRDefault="006033D5" w:rsidP="006033D5">
      <w:pPr>
        <w:tabs>
          <w:tab w:val="left" w:pos="2880"/>
        </w:tabs>
        <w:jc w:val="center"/>
        <w:rPr>
          <w:rFonts w:ascii="Times New Roman" w:hAnsi="Times New Roman"/>
          <w:color w:val="FF0000"/>
        </w:rPr>
      </w:pPr>
    </w:p>
    <w:p w:rsidR="006033D5" w:rsidRPr="001B16B5" w:rsidRDefault="006033D5" w:rsidP="006033D5">
      <w:pPr>
        <w:tabs>
          <w:tab w:val="left" w:pos="2880"/>
        </w:tabs>
        <w:jc w:val="center"/>
        <w:rPr>
          <w:rFonts w:ascii="Times New Roman" w:hAnsi="Times New Roman"/>
        </w:rPr>
      </w:pPr>
    </w:p>
    <w:p w:rsidR="006033D5" w:rsidRPr="001B16B5" w:rsidRDefault="006033D5" w:rsidP="006033D5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>Генеральный директор</w:t>
      </w:r>
      <w:r w:rsidRPr="001B16B5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Pr="001B16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>В.М. Савко</w:t>
      </w:r>
    </w:p>
    <w:p w:rsidR="006033D5" w:rsidRPr="001B16B5" w:rsidRDefault="006033D5" w:rsidP="006033D5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</w:t>
      </w:r>
    </w:p>
    <w:p w:rsidR="006033D5" w:rsidRPr="001B16B5" w:rsidRDefault="006033D5" w:rsidP="006033D5">
      <w:pPr>
        <w:pStyle w:val="zagc-0"/>
        <w:tabs>
          <w:tab w:val="left" w:pos="421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033D5" w:rsidRPr="001B16B5" w:rsidRDefault="006033D5" w:rsidP="006033D5">
      <w:pPr>
        <w:pStyle w:val="zagc-0"/>
        <w:tabs>
          <w:tab w:val="left" w:pos="421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D2946" w:rsidRDefault="008D2946" w:rsidP="008D29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946" w:rsidRDefault="008D2946" w:rsidP="008D29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946" w:rsidRDefault="006033D5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</w:t>
      </w: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6033D5">
        <w:rPr>
          <w:rFonts w:ascii="Times New Roman" w:hAnsi="Times New Roman"/>
          <w:sz w:val="28"/>
          <w:szCs w:val="28"/>
        </w:rPr>
        <w:t>3</w:t>
      </w: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8D2946" w:rsidSect="004359B4">
          <w:headerReference w:type="default" r:id="rId10"/>
          <w:footerReference w:type="default" r:id="rId11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8D2946" w:rsidRPr="00BF2319" w:rsidRDefault="008D2946" w:rsidP="008D2946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  <w:r w:rsidRPr="00BF2319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8D2946" w:rsidRDefault="008D2946" w:rsidP="008D2946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C5598" w:rsidRDefault="002C5598" w:rsidP="002C559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Утверждаемая часть</w:t>
      </w:r>
    </w:p>
    <w:p w:rsidR="002C5598" w:rsidRPr="00BF2319" w:rsidRDefault="002C5598" w:rsidP="002C55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5598" w:rsidRPr="00777EEE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 xml:space="preserve">Том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4301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4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планировке территории </w:t>
      </w:r>
    </w:p>
    <w:p w:rsid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 xml:space="preserve">Том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301">
        <w:rPr>
          <w:rFonts w:ascii="Times New Roman" w:hAnsi="Times New Roman" w:cs="Times New Roman"/>
          <w:sz w:val="28"/>
          <w:szCs w:val="28"/>
        </w:rPr>
        <w:t xml:space="preserve"> Чертежи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598" w:rsidRPr="003B22C4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Каталог координат красных линий.</w:t>
      </w:r>
    </w:p>
    <w:p w:rsidR="002C5598" w:rsidRP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Чертежи.</w:t>
      </w:r>
    </w:p>
    <w:p w:rsidR="002C5598" w:rsidRDefault="002C5598" w:rsidP="002C5598">
      <w:pPr>
        <w:pStyle w:val="4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2C5598">
      <w:pPr>
        <w:pStyle w:val="a7"/>
        <w:spacing w:after="0" w:line="240" w:lineRule="auto"/>
        <w:ind w:left="295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598" w:rsidRDefault="002C5598" w:rsidP="002C5598">
      <w:pPr>
        <w:pStyle w:val="4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C5E2E">
        <w:rPr>
          <w:rFonts w:ascii="Times New Roman" w:hAnsi="Times New Roman" w:cs="Times New Roman"/>
          <w:b/>
          <w:bCs/>
          <w:sz w:val="28"/>
          <w:szCs w:val="28"/>
        </w:rPr>
        <w:t>Материалы по об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C5E2E">
        <w:rPr>
          <w:rFonts w:ascii="Times New Roman" w:hAnsi="Times New Roman" w:cs="Times New Roman"/>
          <w:b/>
          <w:bCs/>
          <w:sz w:val="28"/>
          <w:szCs w:val="28"/>
        </w:rPr>
        <w:t>снованию</w:t>
      </w:r>
    </w:p>
    <w:p w:rsidR="002C5598" w:rsidRPr="002C5598" w:rsidRDefault="002C5598" w:rsidP="002C5598">
      <w:pPr>
        <w:pStyle w:val="4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C5598" w:rsidRPr="003B22C4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B08">
        <w:rPr>
          <w:rFonts w:ascii="Times New Roman" w:hAnsi="Times New Roman" w:cs="Times New Roman"/>
          <w:bCs/>
          <w:sz w:val="28"/>
          <w:szCs w:val="28"/>
        </w:rPr>
        <w:t>Материалы по обоснованию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(пояснительная записка).</w:t>
      </w:r>
    </w:p>
    <w:p w:rsid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Схемы.</w:t>
      </w:r>
    </w:p>
    <w:p w:rsidR="002C5598" w:rsidRDefault="002C5598" w:rsidP="002C5598">
      <w:pPr>
        <w:pStyle w:val="a7"/>
        <w:spacing w:after="0" w:line="240" w:lineRule="auto"/>
        <w:ind w:left="295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598" w:rsidRPr="002C5598" w:rsidRDefault="002C5598" w:rsidP="008D2946">
      <w:pPr>
        <w:pStyle w:val="a7"/>
        <w:spacing w:after="0" w:line="240" w:lineRule="auto"/>
        <w:ind w:left="29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D2946" w:rsidRDefault="008D2946" w:rsidP="008D2946">
      <w:pPr>
        <w:pStyle w:val="1f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8D2946" w:rsidRPr="006A13E7" w:rsidRDefault="008D2946" w:rsidP="008D2946">
      <w:pPr>
        <w:pStyle w:val="1f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B22C4">
        <w:rPr>
          <w:rFonts w:ascii="Times New Roman" w:hAnsi="Times New Roman" w:cs="Times New Roman"/>
          <w:sz w:val="28"/>
          <w:szCs w:val="28"/>
        </w:rPr>
        <w:t xml:space="preserve">екстовая часть в формате </w:t>
      </w:r>
      <w:r w:rsidRPr="003B22C4">
        <w:rPr>
          <w:rFonts w:ascii="Times New Roman" w:hAnsi="Times New Roman" w:cs="Times New Roman"/>
          <w:sz w:val="28"/>
          <w:szCs w:val="28"/>
          <w:lang w:val="en-US"/>
        </w:rPr>
        <w:t>docx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 xml:space="preserve">рафическая часть в виде рабочих наборов и слоёв </w:t>
      </w:r>
      <w:r w:rsidRPr="00BE0128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BE0128">
        <w:rPr>
          <w:rFonts w:ascii="Times New Roman" w:hAnsi="Times New Roman" w:cs="Times New Roman"/>
          <w:sz w:val="28"/>
          <w:szCs w:val="28"/>
        </w:rPr>
        <w:t xml:space="preserve"> </w:t>
      </w:r>
      <w:r w:rsidR="004534FB">
        <w:rPr>
          <w:rFonts w:ascii="Times New Roman" w:hAnsi="Times New Roman" w:cs="Times New Roman"/>
          <w:sz w:val="28"/>
          <w:szCs w:val="28"/>
        </w:rPr>
        <w:t>10</w:t>
      </w:r>
      <w:r w:rsidRPr="00BE0128">
        <w:rPr>
          <w:rFonts w:ascii="Times New Roman" w:hAnsi="Times New Roman" w:cs="Times New Roman"/>
          <w:sz w:val="28"/>
          <w:szCs w:val="28"/>
        </w:rPr>
        <w:t>.0</w:t>
      </w: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>рафическая часть в виде растровых изображений</w:t>
      </w:r>
      <w:r w:rsidR="005D3DB3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5D3DB3">
        <w:rPr>
          <w:rFonts w:ascii="Times New Roman" w:hAnsi="Times New Roman" w:cs="Times New Roman"/>
          <w:sz w:val="28"/>
          <w:szCs w:val="28"/>
          <w:lang w:val="en-US"/>
        </w:rPr>
        <w:t>jpeg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946" w:rsidRPr="00BE0128" w:rsidRDefault="008D2946" w:rsidP="008D2946">
      <w:pPr>
        <w:pStyle w:val="1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8D2946">
      <w:pPr>
        <w:pStyle w:val="a7"/>
        <w:spacing w:line="240" w:lineRule="auto"/>
        <w:jc w:val="center"/>
        <w:rPr>
          <w:rFonts w:ascii="Times New Roman" w:hAnsi="Times New Roman"/>
          <w:b/>
          <w:sz w:val="28"/>
          <w:szCs w:val="28"/>
        </w:rPr>
        <w:sectPr w:rsidR="008D2946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A16E5E" w:rsidRDefault="00A16E5E" w:rsidP="00A16E5E">
      <w:pPr>
        <w:pStyle w:val="5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20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Состав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графической части проекта  </w:t>
      </w:r>
    </w:p>
    <w:p w:rsidR="00A16E5E" w:rsidRPr="000D4256" w:rsidRDefault="00A16E5E" w:rsidP="00A16E5E">
      <w:pPr>
        <w:pStyle w:val="59"/>
        <w:spacing w:after="0" w:line="240" w:lineRule="auto"/>
        <w:jc w:val="center"/>
        <w:rPr>
          <w:b/>
          <w:bCs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202"/>
        <w:gridCol w:w="1162"/>
        <w:gridCol w:w="992"/>
      </w:tblGrid>
      <w:tr w:rsidR="00A16E5E" w:rsidRPr="00245C06" w:rsidTr="007A719C">
        <w:trPr>
          <w:trHeight w:val="693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    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Марка чертежа</w:t>
            </w:r>
          </w:p>
        </w:tc>
        <w:tc>
          <w:tcPr>
            <w:tcW w:w="99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листа  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тома </w:t>
            </w: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чертёж,</w:t>
            </w:r>
            <w:r w:rsidRPr="00245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ПП-1</w:t>
            </w: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7E1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927E1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2" w:type="dxa"/>
            <w:vAlign w:val="center"/>
          </w:tcPr>
          <w:p w:rsidR="00A927E1" w:rsidRDefault="00A927E1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функционального зонирования, М1:1000</w:t>
            </w:r>
          </w:p>
        </w:tc>
        <w:tc>
          <w:tcPr>
            <w:tcW w:w="1162" w:type="dxa"/>
            <w:vAlign w:val="center"/>
          </w:tcPr>
          <w:p w:rsidR="00A927E1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A927E1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тома </w:t>
            </w: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азбивочный чертёж красных линий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Попер</w:t>
            </w:r>
            <w:r w:rsidR="00CB5143">
              <w:rPr>
                <w:rFonts w:ascii="Times New Roman" w:hAnsi="Times New Roman"/>
                <w:sz w:val="24"/>
                <w:szCs w:val="24"/>
                <w:lang w:eastAsia="ru-RU"/>
              </w:rPr>
              <w:t>ечные профили улиц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, 1:200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6CE4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736F5A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Схемы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тома 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2" w:type="dxa"/>
            <w:vAlign w:val="center"/>
          </w:tcPr>
          <w:p w:rsidR="00A16E5E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Схема положения территории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структуре генерального плана,</w:t>
            </w:r>
          </w:p>
          <w:p w:rsidR="00A16E5E" w:rsidRPr="00245C06" w:rsidRDefault="00A16E5E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 w:rsidR="007A719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7A719C">
              <w:rPr>
                <w:rFonts w:ascii="Times New Roman" w:hAnsi="Times New Roman"/>
                <w:sz w:val="24"/>
                <w:szCs w:val="24"/>
              </w:rPr>
              <w:t>современного использования территории</w:t>
            </w:r>
            <w:r w:rsidRPr="00245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A719C">
              <w:rPr>
                <w:rFonts w:ascii="Times New Roman" w:hAnsi="Times New Roman"/>
                <w:sz w:val="24"/>
                <w:szCs w:val="24"/>
                <w:lang w:eastAsia="ru-RU"/>
              </w:rPr>
              <w:t>М 1:1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2" w:type="dxa"/>
            <w:vAlign w:val="center"/>
          </w:tcPr>
          <w:p w:rsidR="00A16E5E" w:rsidRPr="00E33E65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7A719C">
              <w:rPr>
                <w:rFonts w:ascii="Times New Roman" w:hAnsi="Times New Roman"/>
                <w:sz w:val="24"/>
                <w:szCs w:val="24"/>
              </w:rPr>
              <w:t>организации транспорта и улично-дорожной сети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33E65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 w:rsidR="007A71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2" w:type="dxa"/>
            <w:vAlign w:val="center"/>
          </w:tcPr>
          <w:p w:rsidR="00A16E5E" w:rsidRPr="00E33E65" w:rsidRDefault="00A16E5E" w:rsidP="007A7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>Схема вертикальной планировки и инженерной подготовки территории, М 1:</w:t>
            </w:r>
            <w:r w:rsidR="007A719C">
              <w:rPr>
                <w:rFonts w:ascii="Times New Roman" w:hAnsi="Times New Roman"/>
                <w:sz w:val="24"/>
                <w:szCs w:val="24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2" w:type="dxa"/>
            <w:vAlign w:val="center"/>
          </w:tcPr>
          <w:p w:rsidR="007A719C" w:rsidRDefault="00A16E5E" w:rsidP="007A7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CB5143">
              <w:rPr>
                <w:rFonts w:ascii="Times New Roman" w:hAnsi="Times New Roman"/>
                <w:sz w:val="24"/>
                <w:szCs w:val="24"/>
              </w:rPr>
              <w:t>инженерных сетей и сооружений</w:t>
            </w:r>
            <w:r w:rsidR="007A719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6E5E" w:rsidRPr="00E33E65" w:rsidRDefault="00A16E5E" w:rsidP="00DE23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>М 1:</w:t>
            </w:r>
            <w:r w:rsidR="00DE237D">
              <w:rPr>
                <w:rFonts w:ascii="Times New Roman" w:hAnsi="Times New Roman"/>
                <w:sz w:val="24"/>
                <w:szCs w:val="24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2E1183" w:rsidRPr="000F1C44" w:rsidRDefault="002E1183" w:rsidP="002E1183">
      <w:pPr>
        <w:rPr>
          <w:color w:val="FF0000"/>
        </w:rPr>
        <w:sectPr w:rsidR="002E1183" w:rsidRPr="000F1C44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8D2946" w:rsidRPr="00683A88" w:rsidRDefault="008D2946" w:rsidP="008D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3A88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8D2946" w:rsidRPr="00B2776C" w:rsidRDefault="008D2946" w:rsidP="008D2946">
      <w:pPr>
        <w:spacing w:after="0" w:line="240" w:lineRule="auto"/>
        <w:jc w:val="center"/>
        <w:rPr>
          <w:b/>
          <w:color w:val="FF0000"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416"/>
      </w:tblGrid>
      <w:tr w:rsidR="008D2946" w:rsidRPr="00994D56" w:rsidTr="001774B5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8D2946" w:rsidRPr="00994D56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8D2946" w:rsidRPr="00994D56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8D2946" w:rsidRPr="00994D56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8D2946" w:rsidRPr="00994D56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8D2946" w:rsidRPr="00994D56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8D2946" w:rsidRPr="00133BAB" w:rsidTr="001774B5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3298" w:rsidRPr="00133BAB" w:rsidTr="00414EAB">
        <w:trPr>
          <w:trHeight w:val="1365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763298" w:rsidRDefault="00763298" w:rsidP="00296A22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763298" w:rsidRDefault="00763298" w:rsidP="00296A22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763298" w:rsidRDefault="00763298" w:rsidP="00296A22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разработки градостроительной документации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63298" w:rsidRDefault="00763298" w:rsidP="00296A22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Нестеркин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63298" w:rsidRPr="00683A88" w:rsidRDefault="00763298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D2946" w:rsidRPr="00133BAB" w:rsidTr="001774B5">
        <w:trPr>
          <w:trHeight w:val="575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8D2946" w:rsidRDefault="00217DD2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</w:t>
            </w:r>
            <w:r w:rsidR="008B7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D2946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D2946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45E17" w:rsidRPr="00683A88" w:rsidRDefault="008D2946" w:rsidP="001774B5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45E17" w:rsidRPr="00683A88" w:rsidRDefault="008D2946" w:rsidP="001774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</w:t>
            </w: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Т.Н</w:t>
            </w: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2946" w:rsidRPr="00683A88" w:rsidRDefault="008D2946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217DD2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Pr="00683A88" w:rsidRDefault="00217DD2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Pr="00683A88" w:rsidRDefault="00217DD2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Default="00217DD2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17DD2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Default="00DE237D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Default="00217DD2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инженерных</w:t>
            </w:r>
          </w:p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коммуникаций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E237D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E237D" w:rsidRDefault="00DE237D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E237D" w:rsidRDefault="00DE237D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Инженерная подготовка и вертикальная планировка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E237D" w:rsidRDefault="00F23DCE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E237D" w:rsidRDefault="00DE237D" w:rsidP="00296A22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Неклюдов А.</w:t>
            </w:r>
            <w:r w:rsidR="00F23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E237D" w:rsidRPr="00683A88" w:rsidRDefault="00DE237D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17DD2" w:rsidRPr="00133BAB" w:rsidTr="000D583B">
        <w:trPr>
          <w:trHeight w:val="767"/>
          <w:jc w:val="center"/>
        </w:trPr>
        <w:tc>
          <w:tcPr>
            <w:tcW w:w="623" w:type="dxa"/>
            <w:vAlign w:val="center"/>
          </w:tcPr>
          <w:p w:rsidR="00217DD2" w:rsidRPr="00683A88" w:rsidRDefault="000D583B" w:rsidP="00296A22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7DD2" w:rsidRDefault="00217DD2" w:rsidP="00296A22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Align w:val="center"/>
          </w:tcPr>
          <w:p w:rsidR="00217DD2" w:rsidRPr="00683A88" w:rsidRDefault="00217DD2" w:rsidP="00296A22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E237D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296A22">
            <w:pPr>
              <w:spacing w:beforeLines="20" w:afterLines="2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D2946" w:rsidSect="004359B4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053048" w:rsidP="00053048">
      <w:pPr>
        <w:tabs>
          <w:tab w:val="left" w:pos="293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0FC6">
        <w:rPr>
          <w:rFonts w:ascii="Times New Roman" w:hAnsi="Times New Roman"/>
          <w:sz w:val="28"/>
          <w:szCs w:val="28"/>
        </w:rPr>
        <w:tab/>
      </w: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A88" w:rsidRPr="00B50FC6" w:rsidRDefault="008C6020" w:rsidP="008C602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  <w:sectPr w:rsidR="00683A88" w:rsidRPr="00B50FC6" w:rsidSect="004359B4">
          <w:headerReference w:type="default" r:id="rId12"/>
          <w:footerReference w:type="default" r:id="rId13"/>
          <w:pgSz w:w="11906" w:h="16838"/>
          <w:pgMar w:top="1134" w:right="566" w:bottom="1276" w:left="1418" w:header="425" w:footer="425" w:gutter="0"/>
          <w:pgNumType w:start="1"/>
          <w:cols w:space="708"/>
          <w:titlePg/>
          <w:docGrid w:linePitch="360"/>
        </w:sectPr>
      </w:pPr>
      <w:r w:rsidRPr="00B50FC6">
        <w:rPr>
          <w:rFonts w:ascii="Times New Roman" w:hAnsi="Times New Roman"/>
          <w:sz w:val="40"/>
          <w:szCs w:val="40"/>
        </w:rPr>
        <w:t>ПО</w:t>
      </w:r>
      <w:r w:rsidR="00061885" w:rsidRPr="00B50FC6">
        <w:rPr>
          <w:rFonts w:ascii="Times New Roman" w:hAnsi="Times New Roman"/>
          <w:sz w:val="40"/>
          <w:szCs w:val="40"/>
        </w:rPr>
        <w:t>ЛОЖЕНИЕ О ПЛАНИРОВКЕ ТЕРРИТОРИИ</w:t>
      </w:r>
    </w:p>
    <w:p w:rsidR="00630DD3" w:rsidRPr="00B50FC6" w:rsidRDefault="00630DD3" w:rsidP="00B11240">
      <w:pPr>
        <w:pStyle w:val="S8"/>
        <w:rPr>
          <w:szCs w:val="28"/>
        </w:rPr>
      </w:pPr>
      <w:r w:rsidRPr="00B50FC6">
        <w:rPr>
          <w:szCs w:val="28"/>
        </w:rPr>
        <w:lastRenderedPageBreak/>
        <w:t xml:space="preserve">01  Состав проекта </w:t>
      </w:r>
    </w:p>
    <w:p w:rsidR="00630DD3" w:rsidRPr="00B50FC6" w:rsidRDefault="00630DD3" w:rsidP="00B11240">
      <w:pPr>
        <w:pStyle w:val="S8"/>
        <w:rPr>
          <w:szCs w:val="28"/>
        </w:rPr>
      </w:pPr>
      <w:r w:rsidRPr="00B50FC6">
        <w:rPr>
          <w:szCs w:val="28"/>
        </w:rPr>
        <w:t>02  Список основных исполнителей</w:t>
      </w:r>
    </w:p>
    <w:p w:rsidR="00630DD3" w:rsidRPr="00B50FC6" w:rsidRDefault="00630DD3" w:rsidP="00B11240">
      <w:pPr>
        <w:pStyle w:val="S8"/>
        <w:rPr>
          <w:color w:val="C00000"/>
          <w:szCs w:val="28"/>
        </w:rPr>
      </w:pPr>
    </w:p>
    <w:p w:rsidR="00EA7FA0" w:rsidRPr="00B50FC6" w:rsidRDefault="002C293B" w:rsidP="002C293B">
      <w:pPr>
        <w:pStyle w:val="S8"/>
        <w:jc w:val="center"/>
        <w:rPr>
          <w:szCs w:val="28"/>
        </w:rPr>
      </w:pPr>
      <w:r w:rsidRPr="00B50FC6">
        <w:rPr>
          <w:szCs w:val="28"/>
        </w:rPr>
        <w:t>СОДЕРЖАНИЕ</w:t>
      </w:r>
    </w:p>
    <w:p w:rsidR="002C293B" w:rsidRPr="00B50FC6" w:rsidRDefault="002C293B" w:rsidP="002C293B">
      <w:pPr>
        <w:pStyle w:val="S8"/>
        <w:jc w:val="center"/>
        <w:rPr>
          <w:szCs w:val="28"/>
        </w:rPr>
      </w:pPr>
    </w:p>
    <w:p w:rsidR="00B50FC6" w:rsidRPr="00B50FC6" w:rsidRDefault="00093C25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93C25">
        <w:rPr>
          <w:rFonts w:ascii="Cambria" w:hAnsi="Cambria"/>
          <w:b w:val="0"/>
          <w:caps/>
          <w:sz w:val="24"/>
          <w:szCs w:val="28"/>
        </w:rPr>
        <w:fldChar w:fldCharType="begin"/>
      </w:r>
      <w:r w:rsidR="009C2BBC" w:rsidRPr="00B50FC6">
        <w:rPr>
          <w:rFonts w:ascii="Cambria" w:hAnsi="Cambria"/>
          <w:b w:val="0"/>
          <w:caps/>
          <w:sz w:val="24"/>
          <w:szCs w:val="28"/>
        </w:rPr>
        <w:instrText xml:space="preserve"> TOC \o "1-3" \u </w:instrText>
      </w:r>
      <w:r w:rsidRPr="00093C25">
        <w:rPr>
          <w:rFonts w:ascii="Cambria" w:hAnsi="Cambria"/>
          <w:b w:val="0"/>
          <w:caps/>
          <w:sz w:val="24"/>
          <w:szCs w:val="28"/>
        </w:rPr>
        <w:fldChar w:fldCharType="separate"/>
      </w:r>
      <w:r w:rsidR="00B50FC6" w:rsidRPr="00B50FC6">
        <w:rPr>
          <w:noProof/>
        </w:rPr>
        <w:t>Введение</w:t>
      </w:r>
      <w:r w:rsidR="00B50FC6" w:rsidRPr="00B50FC6">
        <w:rPr>
          <w:b w:val="0"/>
          <w:noProof/>
        </w:rPr>
        <w:tab/>
      </w:r>
      <w:r w:rsidRPr="00B50FC6">
        <w:rPr>
          <w:b w:val="0"/>
          <w:noProof/>
        </w:rPr>
        <w:fldChar w:fldCharType="begin"/>
      </w:r>
      <w:r w:rsidR="00B50FC6" w:rsidRPr="00B50FC6">
        <w:rPr>
          <w:b w:val="0"/>
          <w:noProof/>
        </w:rPr>
        <w:instrText xml:space="preserve"> PAGEREF _Toc354964952 \h </w:instrText>
      </w:r>
      <w:r w:rsidRPr="00B50FC6">
        <w:rPr>
          <w:b w:val="0"/>
          <w:noProof/>
        </w:rPr>
      </w:r>
      <w:r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3</w:t>
      </w:r>
      <w:r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noProof/>
        </w:rPr>
        <w:t>1.</w:t>
      </w:r>
      <w:r w:rsidRPr="00B50FC6"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  <w:tab/>
      </w:r>
      <w:r w:rsidRPr="00B50FC6">
        <w:rPr>
          <w:noProof/>
        </w:rPr>
        <w:t>Положения по планировке территории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_Toc354964953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4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1.1.</w:t>
      </w:r>
      <w:r w:rsidRPr="00B50FC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50FC6">
        <w:rPr>
          <w:b w:val="0"/>
          <w:noProof/>
        </w:rPr>
        <w:t>Планировочная структура и функциональное зонирование территории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_Toc354964954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4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1.2.</w:t>
      </w:r>
      <w:r w:rsidRPr="00B50FC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50FC6">
        <w:rPr>
          <w:b w:val="0"/>
          <w:noProof/>
        </w:rPr>
        <w:t>Расчёт численности населения и объёмов жилищного фонда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_Toc354964955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6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1.3.</w:t>
      </w:r>
      <w:r w:rsidRPr="00B50FC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50FC6">
        <w:rPr>
          <w:b w:val="0"/>
          <w:noProof/>
        </w:rPr>
        <w:t>Расчёт учреждений обслуживания населения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_Toc354964956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6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1.4.</w:t>
      </w:r>
      <w:r w:rsidRPr="00B50FC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50FC6">
        <w:rPr>
          <w:b w:val="0"/>
          <w:noProof/>
        </w:rPr>
        <w:t>Система озеленения и организация мест отдыха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_Toc354964957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8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1.5.</w:t>
      </w:r>
      <w:r w:rsidRPr="00B50FC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50FC6">
        <w:rPr>
          <w:b w:val="0"/>
          <w:noProof/>
        </w:rPr>
        <w:t>Проектные предложения по развитию улично-дорожной сети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_Toc354964958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9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1.6.</w:t>
      </w:r>
      <w:r w:rsidRPr="00B50FC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50FC6">
        <w:rPr>
          <w:b w:val="0"/>
          <w:noProof/>
        </w:rPr>
        <w:t>Инженерная подготовка и вертикальная планировка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_Toc354964959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10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1.7. Инженерное обеспечение территории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_Toc354964960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13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1.7.1. Водоснабжение и водоотведение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_Toc354964961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13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1.7.2. Теплоснабжение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_Toc354964962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15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1.7.3. Электроснабжение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_Toc354964963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15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noProof/>
        </w:rPr>
        <w:t>2. Охрана окружающей среды. Мероприятия по санитарной очистке территории</w:t>
      </w:r>
      <w:r w:rsidRPr="00B50FC6">
        <w:rPr>
          <w:b w:val="0"/>
          <w:noProof/>
        </w:rPr>
        <w:t>.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_Toc354964964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17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7327B">
        <w:rPr>
          <w:noProof/>
        </w:rPr>
        <w:t>3. Технико-экономические показатели проект</w:t>
      </w:r>
      <w:r w:rsidRPr="00B50FC6">
        <w:rPr>
          <w:b w:val="0"/>
          <w:noProof/>
        </w:rPr>
        <w:t>а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_Toc354964965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18</w:t>
      </w:r>
      <w:r w:rsidR="00093C25" w:rsidRPr="00B50FC6">
        <w:rPr>
          <w:b w:val="0"/>
          <w:noProof/>
        </w:rPr>
        <w:fldChar w:fldCharType="end"/>
      </w:r>
    </w:p>
    <w:p w:rsidR="00B50FC6" w:rsidRPr="00B50FC6" w:rsidRDefault="00B50FC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50FC6">
        <w:rPr>
          <w:b w:val="0"/>
          <w:noProof/>
        </w:rPr>
        <w:t>Приложения</w:t>
      </w:r>
      <w:r w:rsidRPr="00B50FC6">
        <w:rPr>
          <w:b w:val="0"/>
          <w:noProof/>
        </w:rPr>
        <w:tab/>
      </w:r>
      <w:r w:rsidR="00093C25" w:rsidRPr="00B50FC6">
        <w:rPr>
          <w:b w:val="0"/>
          <w:noProof/>
        </w:rPr>
        <w:fldChar w:fldCharType="begin"/>
      </w:r>
      <w:r w:rsidRPr="00B50FC6">
        <w:rPr>
          <w:b w:val="0"/>
          <w:noProof/>
        </w:rPr>
        <w:instrText xml:space="preserve"> PAGEREF _Toc354964966 \h </w:instrText>
      </w:r>
      <w:r w:rsidR="00093C25" w:rsidRPr="00B50FC6">
        <w:rPr>
          <w:b w:val="0"/>
          <w:noProof/>
        </w:rPr>
      </w:r>
      <w:r w:rsidR="00093C25" w:rsidRPr="00B50FC6">
        <w:rPr>
          <w:b w:val="0"/>
          <w:noProof/>
        </w:rPr>
        <w:fldChar w:fldCharType="separate"/>
      </w:r>
      <w:r w:rsidR="00296A22">
        <w:rPr>
          <w:b w:val="0"/>
          <w:noProof/>
        </w:rPr>
        <w:t>20</w:t>
      </w:r>
      <w:r w:rsidR="00093C25" w:rsidRPr="00B50FC6">
        <w:rPr>
          <w:b w:val="0"/>
          <w:noProof/>
        </w:rPr>
        <w:fldChar w:fldCharType="end"/>
      </w:r>
    </w:p>
    <w:p w:rsidR="00B11240" w:rsidRPr="00CE3CB2" w:rsidRDefault="00093C25" w:rsidP="002C7309">
      <w:pPr>
        <w:rPr>
          <w:rFonts w:ascii="Times New Roman" w:hAnsi="Times New Roman"/>
          <w:sz w:val="28"/>
          <w:szCs w:val="28"/>
        </w:rPr>
        <w:sectPr w:rsidR="00B11240" w:rsidRPr="00CE3CB2" w:rsidSect="004359B4">
          <w:pgSz w:w="11906" w:h="16838"/>
          <w:pgMar w:top="1134" w:right="566" w:bottom="993" w:left="1418" w:header="708" w:footer="279" w:gutter="0"/>
          <w:cols w:space="708"/>
          <w:docGrid w:linePitch="360"/>
        </w:sectPr>
      </w:pPr>
      <w:r w:rsidRPr="00B50FC6">
        <w:rPr>
          <w:rFonts w:ascii="Cambria" w:hAnsi="Cambria"/>
          <w:caps/>
          <w:sz w:val="24"/>
          <w:szCs w:val="28"/>
        </w:rPr>
        <w:fldChar w:fldCharType="end"/>
      </w:r>
    </w:p>
    <w:p w:rsidR="00B73F33" w:rsidRPr="00CE3CB2" w:rsidRDefault="00873304" w:rsidP="00CE3CB2">
      <w:pPr>
        <w:pStyle w:val="27"/>
      </w:pPr>
      <w:bookmarkStart w:id="0" w:name="_Toc354964952"/>
      <w:r w:rsidRPr="00CE3CB2">
        <w:lastRenderedPageBreak/>
        <w:t>Введение</w:t>
      </w:r>
      <w:bookmarkEnd w:id="0"/>
    </w:p>
    <w:p w:rsidR="00A65EC1" w:rsidRDefault="00A65EC1" w:rsidP="00A65EC1">
      <w:pPr>
        <w:pStyle w:val="S8"/>
        <w:spacing w:after="120"/>
        <w:rPr>
          <w:szCs w:val="28"/>
        </w:rPr>
      </w:pPr>
    </w:p>
    <w:p w:rsidR="00901968" w:rsidRDefault="00901968" w:rsidP="00901968">
      <w:pPr>
        <w:pStyle w:val="S8"/>
        <w:spacing w:after="120"/>
        <w:rPr>
          <w:rStyle w:val="24"/>
          <w:sz w:val="28"/>
          <w:szCs w:val="28"/>
        </w:rPr>
      </w:pPr>
      <w:r w:rsidRPr="00401FAD">
        <w:rPr>
          <w:szCs w:val="28"/>
        </w:rPr>
        <w:t xml:space="preserve">Проект </w:t>
      </w:r>
      <w:r>
        <w:rPr>
          <w:szCs w:val="28"/>
        </w:rPr>
        <w:t xml:space="preserve">планировки территории для комплексного малоэтажного строительства площадью 44 га в с. Усть-Тарка Усть-Таркского района Новосибирской области выполнен ОАО </w:t>
      </w:r>
      <w:r w:rsidRPr="00401FAD">
        <w:rPr>
          <w:szCs w:val="28"/>
        </w:rPr>
        <w:t>СибНИИ</w:t>
      </w:r>
      <w:r>
        <w:rPr>
          <w:szCs w:val="28"/>
        </w:rPr>
        <w:t> </w:t>
      </w:r>
      <w:r w:rsidRPr="00401FAD">
        <w:rPr>
          <w:szCs w:val="28"/>
        </w:rPr>
        <w:t>градостроительств</w:t>
      </w:r>
      <w:r>
        <w:rPr>
          <w:szCs w:val="28"/>
        </w:rPr>
        <w:t xml:space="preserve">а </w:t>
      </w:r>
      <w:r w:rsidRPr="00401FAD">
        <w:rPr>
          <w:szCs w:val="28"/>
        </w:rPr>
        <w:t>согласно</w:t>
      </w:r>
      <w:r w:rsidRPr="00401FAD">
        <w:rPr>
          <w:rStyle w:val="24"/>
          <w:sz w:val="28"/>
          <w:szCs w:val="28"/>
        </w:rPr>
        <w:t xml:space="preserve"> </w:t>
      </w:r>
      <w:r w:rsidRPr="00350333">
        <w:rPr>
          <w:rStyle w:val="24"/>
          <w:sz w:val="28"/>
          <w:szCs w:val="28"/>
        </w:rPr>
        <w:t xml:space="preserve">муниципальному контракту  </w:t>
      </w:r>
      <w:r w:rsidRPr="00350333">
        <w:rPr>
          <w:szCs w:val="28"/>
        </w:rPr>
        <w:t xml:space="preserve">№ </w:t>
      </w:r>
      <w:r w:rsidR="00BA7FC0" w:rsidRPr="00A00B70">
        <w:rPr>
          <w:rFonts w:eastAsia="Calibri"/>
          <w:szCs w:val="28"/>
          <w:lang w:eastAsia="en-US"/>
        </w:rPr>
        <w:t xml:space="preserve"> 015130001881300000</w:t>
      </w:r>
      <w:r w:rsidR="00BA7FC0">
        <w:rPr>
          <w:rFonts w:eastAsia="Calibri"/>
          <w:szCs w:val="28"/>
          <w:lang w:eastAsia="en-US"/>
        </w:rPr>
        <w:t xml:space="preserve"> </w:t>
      </w:r>
      <w:r w:rsidR="00BA7FC0" w:rsidRPr="00A00B70">
        <w:rPr>
          <w:rFonts w:eastAsia="Calibri"/>
          <w:szCs w:val="28"/>
          <w:lang w:eastAsia="en-US"/>
        </w:rPr>
        <w:t xml:space="preserve">1от 14.03.2013 </w:t>
      </w:r>
      <w:r w:rsidRPr="00350333">
        <w:rPr>
          <w:szCs w:val="28"/>
        </w:rPr>
        <w:t xml:space="preserve"> года с</w:t>
      </w:r>
      <w:r w:rsidRPr="00350333">
        <w:rPr>
          <w:rStyle w:val="24"/>
          <w:sz w:val="28"/>
          <w:szCs w:val="28"/>
        </w:rPr>
        <w:t xml:space="preserve"> администрацией</w:t>
      </w:r>
      <w:r w:rsidRPr="00401FAD">
        <w:rPr>
          <w:rStyle w:val="24"/>
          <w:sz w:val="28"/>
          <w:szCs w:val="28"/>
        </w:rPr>
        <w:t xml:space="preserve"> </w:t>
      </w:r>
      <w:r>
        <w:rPr>
          <w:rStyle w:val="24"/>
          <w:sz w:val="28"/>
          <w:szCs w:val="28"/>
        </w:rPr>
        <w:t>Усть-Таркского сельсовета</w:t>
      </w:r>
      <w:r w:rsidRPr="00401FAD">
        <w:rPr>
          <w:rStyle w:val="24"/>
          <w:sz w:val="28"/>
          <w:szCs w:val="28"/>
        </w:rPr>
        <w:t>.</w:t>
      </w:r>
    </w:p>
    <w:p w:rsidR="00901968" w:rsidRPr="00FC7798" w:rsidRDefault="00901968" w:rsidP="0090196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7798">
        <w:rPr>
          <w:rFonts w:ascii="Times New Roman" w:hAnsi="Times New Roman"/>
          <w:sz w:val="28"/>
          <w:szCs w:val="28"/>
        </w:rPr>
        <w:t>Подготовка проекта планировки осуществляется в целях обеспечения устойчивого развития территорий, выделения элементов планировочной структуры,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901968" w:rsidRDefault="00901968" w:rsidP="00901968">
      <w:pPr>
        <w:pStyle w:val="S5"/>
      </w:pPr>
      <w:r w:rsidRPr="00FC7798">
        <w:t xml:space="preserve">Объектом градостроительного планирования является территория </w:t>
      </w:r>
      <w:r>
        <w:t>для комплексного малоэтажного строительства в с. Усть-Тарка.</w:t>
      </w:r>
    </w:p>
    <w:p w:rsidR="00901968" w:rsidRDefault="00901968" w:rsidP="00901968">
      <w:pPr>
        <w:pStyle w:val="S8"/>
        <w:spacing w:after="120"/>
        <w:rPr>
          <w:color w:val="000000"/>
          <w:szCs w:val="28"/>
        </w:rPr>
      </w:pPr>
      <w:r w:rsidRPr="00401FAD">
        <w:rPr>
          <w:color w:val="000000"/>
          <w:szCs w:val="28"/>
        </w:rPr>
        <w:t>Проект разработан в соответствии с Градостроительным кодексом Российской Федерации от 29 декабря 2004 года, №190-ФЗ (</w:t>
      </w:r>
      <w:r w:rsidRPr="00D6264E">
        <w:rPr>
          <w:szCs w:val="28"/>
        </w:rPr>
        <w:t xml:space="preserve">в редакции </w:t>
      </w:r>
      <w:r>
        <w:rPr>
          <w:szCs w:val="28"/>
        </w:rPr>
        <w:t>22</w:t>
      </w:r>
      <w:r w:rsidRPr="00D6264E">
        <w:rPr>
          <w:szCs w:val="28"/>
        </w:rPr>
        <w:t>-ФЗ от 0</w:t>
      </w:r>
      <w:r>
        <w:rPr>
          <w:szCs w:val="28"/>
        </w:rPr>
        <w:t>4</w:t>
      </w:r>
      <w:r w:rsidRPr="00D6264E">
        <w:rPr>
          <w:szCs w:val="28"/>
        </w:rPr>
        <w:t>.1</w:t>
      </w:r>
      <w:r>
        <w:rPr>
          <w:szCs w:val="28"/>
        </w:rPr>
        <w:t>3</w:t>
      </w:r>
      <w:r w:rsidRPr="00D6264E">
        <w:rPr>
          <w:szCs w:val="28"/>
        </w:rPr>
        <w:t>.201</w:t>
      </w:r>
      <w:r>
        <w:rPr>
          <w:szCs w:val="28"/>
        </w:rPr>
        <w:t>3</w:t>
      </w:r>
      <w:r w:rsidRPr="00D6264E">
        <w:rPr>
          <w:szCs w:val="28"/>
        </w:rPr>
        <w:t>)</w:t>
      </w:r>
      <w:r w:rsidRPr="00D6264E">
        <w:rPr>
          <w:color w:val="000000"/>
          <w:szCs w:val="28"/>
        </w:rPr>
        <w:t>, Земельным</w:t>
      </w:r>
      <w:r>
        <w:rPr>
          <w:color w:val="000000"/>
          <w:szCs w:val="28"/>
        </w:rPr>
        <w:t xml:space="preserve"> кодексом Российской Федерации</w:t>
      </w:r>
      <w:r w:rsidRPr="00D6264E">
        <w:rPr>
          <w:color w:val="000000"/>
          <w:szCs w:val="28"/>
        </w:rPr>
        <w:t xml:space="preserve">, Федеральным законом №131-ФЗ </w:t>
      </w:r>
      <w:r w:rsidRPr="00D6264E">
        <w:rPr>
          <w:bCs/>
          <w:color w:val="000000"/>
          <w:szCs w:val="28"/>
        </w:rPr>
        <w:t>«Об общих принципах организации местного самоуправления в Российской Федерации»</w:t>
      </w:r>
      <w:r w:rsidRPr="00D6264E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а так же со сводом правил СП 42.13330.2011 </w:t>
      </w:r>
      <w:r w:rsidRPr="002B7EA5">
        <w:rPr>
          <w:szCs w:val="28"/>
        </w:rPr>
        <w:t>«СНиП 2.07.01-89*</w:t>
      </w:r>
      <w:r>
        <w:rPr>
          <w:szCs w:val="28"/>
        </w:rPr>
        <w:t>.</w:t>
      </w:r>
      <w:r w:rsidRPr="002B7EA5">
        <w:rPr>
          <w:szCs w:val="28"/>
        </w:rPr>
        <w:t xml:space="preserve"> Градостроительство. Планировка и застройка городских и сельских поселений»</w:t>
      </w:r>
      <w:r>
        <w:rPr>
          <w:color w:val="000000"/>
          <w:szCs w:val="28"/>
        </w:rPr>
        <w:t>.</w:t>
      </w:r>
    </w:p>
    <w:p w:rsidR="00901968" w:rsidRPr="004A0D19" w:rsidRDefault="00901968" w:rsidP="00901968">
      <w:pPr>
        <w:pStyle w:val="S8"/>
        <w:spacing w:after="120"/>
        <w:rPr>
          <w:szCs w:val="28"/>
        </w:rPr>
      </w:pPr>
      <w:r>
        <w:rPr>
          <w:szCs w:val="28"/>
        </w:rPr>
        <w:t xml:space="preserve">Проектные решения выполнены с учётом положений генерального плана с. Усть-Тарка Усть-Таркского района Новосибирской области, выполненного ООО НПЦ "Сибземресурсы-2" в 2012 году. </w:t>
      </w:r>
      <w:r w:rsidRPr="00F5704C">
        <w:t>Для разработки проекта исполь</w:t>
      </w:r>
      <w:r>
        <w:t>зовалась топографическая съемка</w:t>
      </w:r>
      <w:r w:rsidRPr="00312421">
        <w:t xml:space="preserve"> </w:t>
      </w:r>
      <w:r>
        <w:t>масштаба 1:1</w:t>
      </w:r>
      <w:r w:rsidRPr="00F5704C">
        <w:t>000</w:t>
      </w:r>
      <w:r>
        <w:t>, выполненная ООО ЮК "Сибирский кадастровый центр" в марте 2013 года,</w:t>
      </w:r>
      <w:r w:rsidRPr="00F5704C">
        <w:t xml:space="preserve"> полученная ОАО</w:t>
      </w:r>
      <w:r>
        <w:t> </w:t>
      </w:r>
      <w:r w:rsidRPr="00F5704C">
        <w:t>СибНИИ</w:t>
      </w:r>
      <w:r>
        <w:t> </w:t>
      </w:r>
      <w:r w:rsidRPr="00F5704C">
        <w:t xml:space="preserve">градостроительства от </w:t>
      </w:r>
      <w:r>
        <w:t xml:space="preserve">администрации </w:t>
      </w:r>
      <w:r w:rsidRPr="00F5704C">
        <w:t xml:space="preserve"> </w:t>
      </w:r>
      <w:r>
        <w:rPr>
          <w:rStyle w:val="24"/>
          <w:sz w:val="28"/>
          <w:szCs w:val="28"/>
        </w:rPr>
        <w:t>Усть-Таркского сельсовета</w:t>
      </w:r>
      <w:r>
        <w:t xml:space="preserve"> </w:t>
      </w:r>
      <w:r w:rsidRPr="00F5704C">
        <w:t xml:space="preserve">в электронном виде.   </w:t>
      </w:r>
    </w:p>
    <w:p w:rsidR="00901968" w:rsidRPr="00145856" w:rsidRDefault="00901968" w:rsidP="00901968">
      <w:pPr>
        <w:keepNext/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97C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ей</w:t>
      </w:r>
      <w:r w:rsidRPr="00E9297C">
        <w:rPr>
          <w:rFonts w:ascii="Times New Roman" w:hAnsi="Times New Roman"/>
          <w:sz w:val="28"/>
          <w:szCs w:val="28"/>
        </w:rPr>
        <w:t xml:space="preserve"> проекта явля</w:t>
      </w:r>
      <w:r>
        <w:rPr>
          <w:rFonts w:ascii="Times New Roman" w:hAnsi="Times New Roman"/>
          <w:sz w:val="28"/>
          <w:szCs w:val="28"/>
        </w:rPr>
        <w:t>е</w:t>
      </w:r>
      <w:r w:rsidRPr="00E9297C">
        <w:rPr>
          <w:rFonts w:ascii="Times New Roman" w:hAnsi="Times New Roman"/>
          <w:sz w:val="28"/>
          <w:szCs w:val="28"/>
        </w:rPr>
        <w:t>тся разработк</w:t>
      </w:r>
      <w:r>
        <w:rPr>
          <w:rFonts w:ascii="Times New Roman" w:hAnsi="Times New Roman"/>
          <w:sz w:val="28"/>
          <w:szCs w:val="28"/>
        </w:rPr>
        <w:t>а</w:t>
      </w:r>
      <w:r w:rsidRPr="00E9297C">
        <w:rPr>
          <w:rFonts w:ascii="Times New Roman" w:hAnsi="Times New Roman"/>
          <w:sz w:val="28"/>
          <w:szCs w:val="28"/>
        </w:rPr>
        <w:t xml:space="preserve"> проектных решений, обеспечивающих строительство, реконструкцию и благоустройство существующей и проектируемой территории.</w:t>
      </w:r>
    </w:p>
    <w:p w:rsidR="00033C3C" w:rsidRDefault="00901968" w:rsidP="00901968">
      <w:pPr>
        <w:spacing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050B4A">
        <w:rPr>
          <w:rFonts w:ascii="Times New Roman" w:hAnsi="Times New Roman"/>
          <w:sz w:val="28"/>
          <w:szCs w:val="28"/>
        </w:rPr>
        <w:t>Проектные решения</w:t>
      </w:r>
      <w:r w:rsidRPr="0094763C">
        <w:rPr>
          <w:rFonts w:ascii="Times New Roman" w:hAnsi="Times New Roman"/>
          <w:sz w:val="28"/>
          <w:szCs w:val="28"/>
        </w:rPr>
        <w:t xml:space="preserve"> </w:t>
      </w:r>
      <w:r w:rsidRPr="00050B4A">
        <w:rPr>
          <w:rFonts w:ascii="Times New Roman" w:hAnsi="Times New Roman"/>
          <w:sz w:val="28"/>
          <w:szCs w:val="28"/>
        </w:rPr>
        <w:t>выполнены на расчетный срок</w:t>
      </w:r>
      <w:r w:rsidRPr="00AB11F8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CC436A">
        <w:rPr>
          <w:rFonts w:ascii="Times New Roman" w:hAnsi="Times New Roman"/>
          <w:sz w:val="28"/>
          <w:szCs w:val="28"/>
        </w:rPr>
        <w:t>до 20</w:t>
      </w:r>
      <w:r>
        <w:rPr>
          <w:rFonts w:ascii="Times New Roman" w:hAnsi="Times New Roman"/>
          <w:sz w:val="28"/>
          <w:szCs w:val="28"/>
        </w:rPr>
        <w:t>33 г, с выделением первой очереди застройки до 2023 года.</w:t>
      </w:r>
    </w:p>
    <w:p w:rsidR="00033C3C" w:rsidRDefault="00033C3C" w:rsidP="00033C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33C3C" w:rsidRDefault="00033C3C" w:rsidP="00033C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33C3C" w:rsidRPr="000E5FCC" w:rsidRDefault="00033C3C" w:rsidP="00033C3C">
      <w:pPr>
        <w:spacing w:after="0" w:line="240" w:lineRule="auto"/>
        <w:rPr>
          <w:rFonts w:ascii="Times New Roman" w:hAnsi="Times New Roman"/>
          <w:sz w:val="28"/>
          <w:szCs w:val="28"/>
        </w:rPr>
        <w:sectPr w:rsidR="00033C3C" w:rsidRPr="000E5FCC" w:rsidSect="004359B4">
          <w:pgSz w:w="11900" w:h="16820"/>
          <w:pgMar w:top="795" w:right="560" w:bottom="720" w:left="1440" w:header="142" w:footer="257" w:gutter="0"/>
          <w:cols w:space="60"/>
          <w:noEndnote/>
        </w:sectPr>
      </w:pPr>
    </w:p>
    <w:p w:rsidR="00816D39" w:rsidRDefault="00415FC4" w:rsidP="00DE6455">
      <w:pPr>
        <w:pStyle w:val="27"/>
        <w:numPr>
          <w:ilvl w:val="0"/>
          <w:numId w:val="45"/>
        </w:numPr>
      </w:pPr>
      <w:bookmarkStart w:id="1" w:name="_Toc354964953"/>
      <w:r>
        <w:lastRenderedPageBreak/>
        <w:t>Положения по планировке территории</w:t>
      </w:r>
      <w:bookmarkEnd w:id="1"/>
    </w:p>
    <w:p w:rsidR="00634A55" w:rsidRPr="00901968" w:rsidRDefault="00634A55" w:rsidP="00634A55">
      <w:pPr>
        <w:pStyle w:val="afe"/>
        <w:rPr>
          <w:b/>
        </w:rPr>
      </w:pPr>
    </w:p>
    <w:p w:rsidR="00BD7B0F" w:rsidRPr="00901968" w:rsidRDefault="00BD7B0F" w:rsidP="00DE6455">
      <w:pPr>
        <w:pStyle w:val="27"/>
        <w:numPr>
          <w:ilvl w:val="1"/>
          <w:numId w:val="45"/>
        </w:numPr>
      </w:pPr>
      <w:bookmarkStart w:id="2" w:name="_Toc354964954"/>
      <w:r w:rsidRPr="00901968">
        <w:t>Планировочная структура и функциональное зонирование территории</w:t>
      </w:r>
      <w:bookmarkEnd w:id="2"/>
    </w:p>
    <w:p w:rsidR="00FC3467" w:rsidRPr="00901968" w:rsidRDefault="00FC3467" w:rsidP="00FC3467">
      <w:pPr>
        <w:pStyle w:val="a7"/>
        <w:spacing w:after="0" w:line="240" w:lineRule="auto"/>
        <w:ind w:left="792"/>
        <w:jc w:val="both"/>
        <w:rPr>
          <w:rFonts w:ascii="Times New Roman" w:hAnsi="Times New Roman"/>
          <w:b/>
          <w:sz w:val="28"/>
          <w:szCs w:val="28"/>
        </w:rPr>
      </w:pPr>
    </w:p>
    <w:p w:rsidR="00FC3467" w:rsidRDefault="00FC3467" w:rsidP="000465F5">
      <w:pPr>
        <w:pStyle w:val="S8"/>
        <w:spacing w:after="120"/>
      </w:pPr>
      <w:r>
        <w:t xml:space="preserve">Общее архитектурно-планировочное решение подчинено основным положениям генерального плана </w:t>
      </w:r>
      <w:r w:rsidR="009D4C5A">
        <w:t>Усть-Таркского сельсовета</w:t>
      </w:r>
      <w:r>
        <w:t>.</w:t>
      </w:r>
      <w:r w:rsidRPr="00E51883">
        <w:t xml:space="preserve"> Проект планировки решает задачи оптимального развития территорий в условиях рыночной экономики и главной целью ставит градорегулирование – создание условий для всестороннего процветания </w:t>
      </w:r>
      <w:r w:rsidR="009D4C5A">
        <w:t>с.Усть-Тарка</w:t>
      </w:r>
      <w:r>
        <w:t xml:space="preserve"> и улучшения среды проживания.</w:t>
      </w:r>
    </w:p>
    <w:p w:rsidR="009D4C5A" w:rsidRDefault="00FC3467" w:rsidP="009D4C5A">
      <w:pPr>
        <w:pStyle w:val="S8"/>
        <w:spacing w:after="120"/>
      </w:pPr>
      <w:r w:rsidRPr="00E51883">
        <w:t>Проектом планировки решается общая стратегия развития территории на период до 20</w:t>
      </w:r>
      <w:r>
        <w:t>3</w:t>
      </w:r>
      <w:r w:rsidR="009D4C5A">
        <w:t>3</w:t>
      </w:r>
      <w:r>
        <w:t xml:space="preserve"> года</w:t>
      </w:r>
      <w:r w:rsidR="002F7846">
        <w:t>.</w:t>
      </w:r>
    </w:p>
    <w:p w:rsidR="00FC3467" w:rsidRDefault="00D44634" w:rsidP="000465F5">
      <w:pPr>
        <w:pStyle w:val="S8"/>
        <w:spacing w:after="120"/>
      </w:pPr>
      <w:r>
        <w:t xml:space="preserve">Основной задачей проекта является </w:t>
      </w:r>
      <w:r w:rsidR="00890F57" w:rsidRPr="006E1303">
        <w:t>разработка предложений</w:t>
      </w:r>
      <w:r w:rsidR="00890F57">
        <w:t xml:space="preserve"> по </w:t>
      </w:r>
      <w:r>
        <w:t>развити</w:t>
      </w:r>
      <w:r w:rsidR="00890F57">
        <w:t>ю</w:t>
      </w:r>
      <w:r>
        <w:t xml:space="preserve"> </w:t>
      </w:r>
      <w:r w:rsidR="009D4C5A">
        <w:t xml:space="preserve">индивидуального </w:t>
      </w:r>
      <w:r>
        <w:t>жилищного строительства.</w:t>
      </w:r>
    </w:p>
    <w:p w:rsidR="00AE19E0" w:rsidRDefault="0079411A" w:rsidP="000465F5">
      <w:pPr>
        <w:pStyle w:val="S8"/>
        <w:spacing w:after="120"/>
      </w:pPr>
      <w:r>
        <w:t xml:space="preserve">Проектно-планировочная структура основывается на существующей и направлена на её развитие и совершенствование. </w:t>
      </w:r>
      <w:r w:rsidR="00F9481D">
        <w:t>У</w:t>
      </w:r>
      <w:r w:rsidR="005B55BD">
        <w:t xml:space="preserve">лично-дорожная сеть дополняет существующие направления ул. Садовая и </w:t>
      </w:r>
      <w:r w:rsidR="00F9481D">
        <w:t>лини</w:t>
      </w:r>
      <w:r w:rsidR="002F7846">
        <w:t>ю</w:t>
      </w:r>
      <w:r w:rsidR="00F9481D">
        <w:t xml:space="preserve"> </w:t>
      </w:r>
      <w:r w:rsidR="005B55BD">
        <w:t>новых земельных участков у восточной границы.</w:t>
      </w:r>
      <w:r w:rsidR="005B55BD" w:rsidRPr="005B55BD">
        <w:t xml:space="preserve"> </w:t>
      </w:r>
      <w:r w:rsidR="005B55BD">
        <w:t>Новая застройка ведётся на свободных территориях.</w:t>
      </w:r>
    </w:p>
    <w:p w:rsidR="00F9481D" w:rsidRDefault="001B5899" w:rsidP="000465F5">
      <w:pPr>
        <w:pStyle w:val="S8"/>
        <w:spacing w:after="120"/>
      </w:pPr>
      <w:r w:rsidRPr="001B5899">
        <w:rPr>
          <w:i/>
        </w:rPr>
        <w:t>Жилая зона</w:t>
      </w:r>
      <w:r>
        <w:t xml:space="preserve"> представляет существующие и проектируемые кварталы индивидуальной и малоэтажной жилой застройки. Площадь новых земельных участков для индивидуального жилищного строительства 12-12,5 соток на свободных территориях. В условиях реконструкции 15-1</w:t>
      </w:r>
      <w:r w:rsidR="00DA7ACE">
        <w:t>8</w:t>
      </w:r>
      <w:r>
        <w:t xml:space="preserve"> соток. По ул. Садовая продолжено строительство малоэтажных двухквартирных жилых домов с придомовыми участками.</w:t>
      </w:r>
    </w:p>
    <w:p w:rsidR="0025010C" w:rsidRDefault="0025010C" w:rsidP="000465F5">
      <w:pPr>
        <w:pStyle w:val="S8"/>
        <w:spacing w:after="120"/>
        <w:rPr>
          <w:szCs w:val="28"/>
        </w:rPr>
      </w:pPr>
      <w:r>
        <w:t xml:space="preserve">Нарушенные участки рельефа проектом предлагается рекультивировать и разместить на въезде в микрорайон административно-бытовой комплекс с магазинами, образующий </w:t>
      </w:r>
      <w:r w:rsidRPr="0025010C">
        <w:rPr>
          <w:i/>
        </w:rPr>
        <w:t>общественно-деловую зону</w:t>
      </w:r>
      <w:r>
        <w:t xml:space="preserve"> микрорайона. Детский сад на 140 мест расположен на внутриквартальной территории микрорайона. </w:t>
      </w:r>
      <w:r w:rsidRPr="0025010C">
        <w:rPr>
          <w:szCs w:val="28"/>
        </w:rPr>
        <w:t xml:space="preserve">Согласно СанПиН 2.4.1.2660-10 "Санитарно-эпидемиологические требования к устройству, содержанию и организации режима работы в дошкольных образовательных учреждениях" </w:t>
      </w:r>
      <w:r>
        <w:rPr>
          <w:szCs w:val="28"/>
        </w:rPr>
        <w:t>расстояние от границы участка до проездов 25м.</w:t>
      </w:r>
    </w:p>
    <w:p w:rsidR="0025010C" w:rsidRDefault="008F3D9D" w:rsidP="00BC5DCE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5B34">
        <w:rPr>
          <w:rFonts w:ascii="Times New Roman" w:hAnsi="Times New Roman"/>
          <w:sz w:val="28"/>
          <w:szCs w:val="28"/>
        </w:rPr>
        <w:t>Спортивный комплекс с бассейном и стадионом</w:t>
      </w:r>
      <w:r w:rsidR="005C5B34" w:rsidRPr="005C5B34">
        <w:rPr>
          <w:rFonts w:ascii="Times New Roman" w:hAnsi="Times New Roman"/>
          <w:sz w:val="28"/>
          <w:szCs w:val="28"/>
        </w:rPr>
        <w:t xml:space="preserve"> расположен в западной части микрорайона с учётом санитарно-защитной зоны 100м, установленной согласно СанПиН "</w:t>
      </w:r>
      <w:r w:rsidR="005C5B34" w:rsidRPr="005C5B34">
        <w:rPr>
          <w:rFonts w:ascii="Times New Roman" w:hAnsi="Times New Roman"/>
          <w:bCs/>
          <w:sz w:val="28"/>
          <w:szCs w:val="28"/>
        </w:rPr>
        <w:t xml:space="preserve">Санитарно-защитные зоны и санитарная классификация предприятий, сооружений и иных объектов" для </w:t>
      </w:r>
      <w:r w:rsidR="005C5B34">
        <w:rPr>
          <w:rFonts w:ascii="Times New Roman" w:hAnsi="Times New Roman"/>
          <w:color w:val="000000"/>
          <w:sz w:val="28"/>
          <w:szCs w:val="28"/>
        </w:rPr>
        <w:t>ф</w:t>
      </w:r>
      <w:r w:rsidR="005C5B34" w:rsidRPr="005C5B34">
        <w:rPr>
          <w:rFonts w:ascii="Times New Roman" w:hAnsi="Times New Roman"/>
          <w:color w:val="000000"/>
          <w:sz w:val="28"/>
          <w:szCs w:val="28"/>
        </w:rPr>
        <w:t>изкультурно-оздоровительных сооружений открытого типа со стационарными трибунами вместимостью до 500 мест.</w:t>
      </w:r>
      <w:r w:rsidR="005C5B34">
        <w:rPr>
          <w:rFonts w:ascii="Times New Roman" w:hAnsi="Times New Roman"/>
          <w:color w:val="000000"/>
          <w:sz w:val="28"/>
          <w:szCs w:val="28"/>
        </w:rPr>
        <w:t xml:space="preserve"> Здесь формируется </w:t>
      </w:r>
      <w:r w:rsidR="005C5B34" w:rsidRPr="005C5B34">
        <w:rPr>
          <w:rFonts w:ascii="Times New Roman" w:hAnsi="Times New Roman"/>
          <w:i/>
          <w:color w:val="000000"/>
          <w:sz w:val="28"/>
          <w:szCs w:val="28"/>
        </w:rPr>
        <w:t>рекреационная зона</w:t>
      </w:r>
      <w:r w:rsidR="005C5B34">
        <w:rPr>
          <w:rFonts w:ascii="Times New Roman" w:hAnsi="Times New Roman"/>
          <w:color w:val="000000"/>
          <w:sz w:val="28"/>
          <w:szCs w:val="28"/>
        </w:rPr>
        <w:t xml:space="preserve"> микрорайона, со спортивными и детскими игровыми площадками.</w:t>
      </w:r>
    </w:p>
    <w:p w:rsidR="005C5B34" w:rsidRDefault="0046634E" w:rsidP="00BC5DCE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Территория охранной зоны метеостанции свободна от застройки. Проектом предлагается устройство </w:t>
      </w:r>
      <w:r w:rsidRPr="005F423B">
        <w:rPr>
          <w:rFonts w:ascii="Times New Roman" w:hAnsi="Times New Roman"/>
          <w:i/>
          <w:color w:val="000000"/>
          <w:sz w:val="28"/>
          <w:szCs w:val="28"/>
        </w:rPr>
        <w:t>санитарно-защитного озеленения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80C9D" w:rsidRDefault="00B80C9D" w:rsidP="00BC5DCE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Проектный баланс территории представлен в </w:t>
      </w:r>
      <w:r w:rsidRPr="00B80C9D">
        <w:rPr>
          <w:rFonts w:ascii="Times New Roman" w:hAnsi="Times New Roman"/>
          <w:i/>
          <w:color w:val="000000"/>
          <w:sz w:val="28"/>
          <w:szCs w:val="28"/>
        </w:rPr>
        <w:t xml:space="preserve">таблице </w:t>
      </w:r>
      <w:r w:rsidR="00BC5DCE"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B80C9D">
        <w:rPr>
          <w:rFonts w:ascii="Times New Roman" w:hAnsi="Times New Roman"/>
          <w:i/>
          <w:color w:val="000000"/>
          <w:sz w:val="28"/>
          <w:szCs w:val="28"/>
        </w:rPr>
        <w:t>.1-1.</w:t>
      </w:r>
    </w:p>
    <w:p w:rsidR="00AA16A3" w:rsidRPr="00C92145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C92145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Таблица </w:t>
      </w:r>
      <w:r w:rsidR="00BC5DCE" w:rsidRPr="00C92145"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C92145">
        <w:rPr>
          <w:rFonts w:ascii="Times New Roman" w:hAnsi="Times New Roman"/>
          <w:i/>
          <w:color w:val="000000"/>
          <w:sz w:val="28"/>
          <w:szCs w:val="28"/>
        </w:rPr>
        <w:t>.1-1</w:t>
      </w:r>
    </w:p>
    <w:p w:rsidR="00AA16A3" w:rsidRPr="00C92145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C92145">
        <w:rPr>
          <w:rFonts w:ascii="Times New Roman" w:hAnsi="Times New Roman"/>
          <w:i/>
          <w:color w:val="000000"/>
          <w:sz w:val="28"/>
          <w:szCs w:val="28"/>
        </w:rPr>
        <w:t>Проектный баланс территории</w:t>
      </w:r>
    </w:p>
    <w:p w:rsidR="00AA16A3" w:rsidRPr="00901968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highlight w:val="yellow"/>
        </w:rPr>
      </w:pPr>
    </w:p>
    <w:tbl>
      <w:tblPr>
        <w:tblStyle w:val="af0"/>
        <w:tblW w:w="0" w:type="auto"/>
        <w:jc w:val="center"/>
        <w:tblLook w:val="04A0"/>
      </w:tblPr>
      <w:tblGrid>
        <w:gridCol w:w="959"/>
        <w:gridCol w:w="5953"/>
        <w:gridCol w:w="1560"/>
      </w:tblGrid>
      <w:tr w:rsidR="00697E84" w:rsidRPr="00901968" w:rsidTr="00697E84">
        <w:trPr>
          <w:jc w:val="center"/>
        </w:trPr>
        <w:tc>
          <w:tcPr>
            <w:tcW w:w="959" w:type="dxa"/>
          </w:tcPr>
          <w:p w:rsidR="00697E84" w:rsidRPr="00C92145" w:rsidRDefault="00697E84" w:rsidP="00697E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3" w:type="dxa"/>
          </w:tcPr>
          <w:p w:rsidR="00697E84" w:rsidRPr="00C92145" w:rsidRDefault="00697E84" w:rsidP="00697E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зоны</w:t>
            </w:r>
          </w:p>
        </w:tc>
        <w:tc>
          <w:tcPr>
            <w:tcW w:w="1560" w:type="dxa"/>
          </w:tcPr>
          <w:p w:rsidR="00697E84" w:rsidRPr="00C92145" w:rsidRDefault="00697E84" w:rsidP="00697E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Площадь, га</w:t>
            </w:r>
          </w:p>
        </w:tc>
      </w:tr>
      <w:tr w:rsidR="00697E84" w:rsidRPr="00901968" w:rsidTr="00697E84">
        <w:trPr>
          <w:jc w:val="center"/>
        </w:trPr>
        <w:tc>
          <w:tcPr>
            <w:tcW w:w="959" w:type="dxa"/>
          </w:tcPr>
          <w:p w:rsidR="00697E84" w:rsidRPr="00C92145" w:rsidRDefault="00697E84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97E84" w:rsidRPr="00C92145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 индивидуальной и малоэтажной жилой застройки</w:t>
            </w:r>
          </w:p>
        </w:tc>
        <w:tc>
          <w:tcPr>
            <w:tcW w:w="1560" w:type="dxa"/>
          </w:tcPr>
          <w:p w:rsidR="00697E84" w:rsidRPr="00C92145" w:rsidRDefault="00C95DC8" w:rsidP="00241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21,</w:t>
            </w:r>
            <w:r w:rsidR="0024187C"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697E84" w:rsidRPr="00901968" w:rsidTr="00697E84">
        <w:trPr>
          <w:jc w:val="center"/>
        </w:trPr>
        <w:tc>
          <w:tcPr>
            <w:tcW w:w="959" w:type="dxa"/>
          </w:tcPr>
          <w:p w:rsidR="00697E84" w:rsidRPr="00C92145" w:rsidRDefault="00697E84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697E84" w:rsidRPr="00C92145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дошкольного образования</w:t>
            </w:r>
          </w:p>
        </w:tc>
        <w:tc>
          <w:tcPr>
            <w:tcW w:w="1560" w:type="dxa"/>
          </w:tcPr>
          <w:p w:rsidR="00697E84" w:rsidRPr="00C92145" w:rsidRDefault="00C92145" w:rsidP="00241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</w:tr>
      <w:tr w:rsidR="00697E84" w:rsidRPr="00901968" w:rsidTr="00697E84">
        <w:trPr>
          <w:jc w:val="center"/>
        </w:trPr>
        <w:tc>
          <w:tcPr>
            <w:tcW w:w="959" w:type="dxa"/>
          </w:tcPr>
          <w:p w:rsidR="00697E84" w:rsidRPr="00C92145" w:rsidRDefault="00697E84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697E84" w:rsidRPr="00C92145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560" w:type="dxa"/>
          </w:tcPr>
          <w:p w:rsidR="00697E84" w:rsidRPr="00C92145" w:rsidRDefault="00C92145" w:rsidP="00241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</w:tr>
      <w:tr w:rsidR="00697E84" w:rsidRPr="00901968" w:rsidTr="00697E84">
        <w:trPr>
          <w:jc w:val="center"/>
        </w:trPr>
        <w:tc>
          <w:tcPr>
            <w:tcW w:w="959" w:type="dxa"/>
          </w:tcPr>
          <w:p w:rsidR="00697E84" w:rsidRPr="00C92145" w:rsidRDefault="00697E84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697E84" w:rsidRPr="00C92145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Рекреационная зона</w:t>
            </w:r>
          </w:p>
        </w:tc>
        <w:tc>
          <w:tcPr>
            <w:tcW w:w="1560" w:type="dxa"/>
          </w:tcPr>
          <w:p w:rsidR="00697E84" w:rsidRPr="00C92145" w:rsidRDefault="00C92145" w:rsidP="00241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3,62</w:t>
            </w:r>
          </w:p>
        </w:tc>
      </w:tr>
      <w:tr w:rsidR="00697E84" w:rsidRPr="00901968" w:rsidTr="00697E84">
        <w:trPr>
          <w:jc w:val="center"/>
        </w:trPr>
        <w:tc>
          <w:tcPr>
            <w:tcW w:w="959" w:type="dxa"/>
          </w:tcPr>
          <w:p w:rsidR="00697E84" w:rsidRPr="00C92145" w:rsidRDefault="00697E84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697E84" w:rsidRPr="00C92145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спортивного назначения</w:t>
            </w:r>
          </w:p>
        </w:tc>
        <w:tc>
          <w:tcPr>
            <w:tcW w:w="1560" w:type="dxa"/>
          </w:tcPr>
          <w:p w:rsidR="00697E84" w:rsidRPr="00C92145" w:rsidRDefault="00C92145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2,91</w:t>
            </w:r>
          </w:p>
        </w:tc>
      </w:tr>
      <w:tr w:rsidR="00C92145" w:rsidRPr="00901968" w:rsidTr="00697E84">
        <w:trPr>
          <w:jc w:val="center"/>
        </w:trPr>
        <w:tc>
          <w:tcPr>
            <w:tcW w:w="959" w:type="dxa"/>
          </w:tcPr>
          <w:p w:rsidR="00C92145" w:rsidRPr="00C92145" w:rsidRDefault="00C92145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C92145" w:rsidRPr="00C92145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 санитарно-защитного озеленения</w:t>
            </w:r>
          </w:p>
        </w:tc>
        <w:tc>
          <w:tcPr>
            <w:tcW w:w="1560" w:type="dxa"/>
          </w:tcPr>
          <w:p w:rsidR="00C92145" w:rsidRPr="00C92145" w:rsidRDefault="00C92145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3,52</w:t>
            </w:r>
          </w:p>
        </w:tc>
      </w:tr>
      <w:tr w:rsidR="00C92145" w:rsidRPr="00901968" w:rsidTr="00697E84">
        <w:trPr>
          <w:jc w:val="center"/>
        </w:trPr>
        <w:tc>
          <w:tcPr>
            <w:tcW w:w="959" w:type="dxa"/>
          </w:tcPr>
          <w:p w:rsidR="00C92145" w:rsidRPr="00C92145" w:rsidRDefault="00C92145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C92145" w:rsidRPr="00EE4A21" w:rsidRDefault="00C92145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Зона улично-дорожной сети (общего пользования)</w:t>
            </w:r>
          </w:p>
        </w:tc>
        <w:tc>
          <w:tcPr>
            <w:tcW w:w="1560" w:type="dxa"/>
          </w:tcPr>
          <w:p w:rsidR="00C92145" w:rsidRPr="00EE4A21" w:rsidRDefault="00C92145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7,32</w:t>
            </w:r>
          </w:p>
        </w:tc>
      </w:tr>
      <w:tr w:rsidR="00697E84" w:rsidRPr="00EA7A19" w:rsidTr="00697E84">
        <w:trPr>
          <w:jc w:val="center"/>
        </w:trPr>
        <w:tc>
          <w:tcPr>
            <w:tcW w:w="959" w:type="dxa"/>
          </w:tcPr>
          <w:p w:rsidR="00697E84" w:rsidRPr="00901968" w:rsidRDefault="00697E84" w:rsidP="00AA1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953" w:type="dxa"/>
          </w:tcPr>
          <w:p w:rsidR="00697E84" w:rsidRPr="00EE4A21" w:rsidRDefault="00697E84" w:rsidP="0069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697E84" w:rsidRPr="00EE4A21" w:rsidRDefault="00EE4A21" w:rsidP="00EE4A21">
            <w:pPr>
              <w:widowControl w:val="0"/>
              <w:tabs>
                <w:tab w:val="left" w:pos="343"/>
                <w:tab w:val="center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2823FF"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39,83</w:t>
            </w:r>
          </w:p>
        </w:tc>
      </w:tr>
    </w:tbl>
    <w:p w:rsidR="00AA16A3" w:rsidRPr="005C5B34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746AA" w:rsidRDefault="003519AB" w:rsidP="00BC5DCE">
      <w:pPr>
        <w:pStyle w:val="S8"/>
        <w:spacing w:after="120"/>
      </w:pPr>
      <w:r>
        <w:t xml:space="preserve">Очерёдность </w:t>
      </w:r>
      <w:r w:rsidR="00BD3778">
        <w:t xml:space="preserve">новой </w:t>
      </w:r>
      <w:r>
        <w:t>застройки в проекте планировки определена</w:t>
      </w:r>
      <w:r w:rsidR="00BD3778">
        <w:t xml:space="preserve"> очерёдностью реализации генерального плана</w:t>
      </w:r>
      <w:r w:rsidR="00BD3778" w:rsidRPr="00BD3778">
        <w:t xml:space="preserve"> </w:t>
      </w:r>
      <w:r w:rsidR="005F423B">
        <w:t>с.Усть-Тарка</w:t>
      </w:r>
      <w:r w:rsidR="00BD3778">
        <w:t>.</w:t>
      </w:r>
    </w:p>
    <w:p w:rsidR="00BD3778" w:rsidRPr="00401FAD" w:rsidRDefault="00BD3778" w:rsidP="00BC5DCE">
      <w:pPr>
        <w:pStyle w:val="S8"/>
        <w:spacing w:after="120"/>
        <w:rPr>
          <w:szCs w:val="28"/>
        </w:rPr>
      </w:pPr>
      <w:r w:rsidRPr="00401FAD">
        <w:rPr>
          <w:szCs w:val="28"/>
        </w:rPr>
        <w:t>Первая очередь реализации проекта –  202</w:t>
      </w:r>
      <w:r w:rsidR="008E1EED">
        <w:rPr>
          <w:szCs w:val="28"/>
        </w:rPr>
        <w:t>3</w:t>
      </w:r>
      <w:r w:rsidRPr="00401FAD">
        <w:rPr>
          <w:szCs w:val="28"/>
        </w:rPr>
        <w:t xml:space="preserve"> год;</w:t>
      </w:r>
    </w:p>
    <w:p w:rsidR="00BD3778" w:rsidRPr="00401FAD" w:rsidRDefault="00BD3778" w:rsidP="00BC5DCE">
      <w:pPr>
        <w:pStyle w:val="S8"/>
        <w:spacing w:after="120"/>
        <w:rPr>
          <w:szCs w:val="28"/>
        </w:rPr>
      </w:pPr>
      <w:r w:rsidRPr="00401FAD">
        <w:rPr>
          <w:szCs w:val="28"/>
        </w:rPr>
        <w:t>Расчетный срок реализации проекта – 203</w:t>
      </w:r>
      <w:r w:rsidR="008E1EED">
        <w:rPr>
          <w:szCs w:val="28"/>
        </w:rPr>
        <w:t>3</w:t>
      </w:r>
      <w:r w:rsidRPr="00401FAD">
        <w:rPr>
          <w:szCs w:val="28"/>
        </w:rPr>
        <w:t xml:space="preserve"> год.  </w:t>
      </w:r>
    </w:p>
    <w:p w:rsidR="008E3C5E" w:rsidRDefault="005E4699" w:rsidP="006F732E">
      <w:pPr>
        <w:pStyle w:val="S8"/>
        <w:spacing w:after="120"/>
        <w:ind w:firstLine="0"/>
      </w:pPr>
      <w:r>
        <w:rPr>
          <w:noProof/>
        </w:rPr>
        <w:drawing>
          <wp:inline distT="0" distB="0" distL="0" distR="0">
            <wp:extent cx="6299835" cy="5365115"/>
            <wp:effectExtent l="19050" t="0" r="5715" b="0"/>
            <wp:docPr id="3" name="Рисунок 2" descr="Очередь застройк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чередь застройки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536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846" w:rsidRDefault="006F732E" w:rsidP="006F732E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20D2F">
        <w:rPr>
          <w:rFonts w:ascii="Times New Roman" w:hAnsi="Times New Roman"/>
          <w:i/>
          <w:color w:val="000000"/>
          <w:sz w:val="28"/>
          <w:szCs w:val="28"/>
        </w:rPr>
        <w:t xml:space="preserve">Рисунок </w:t>
      </w:r>
      <w:r w:rsidR="00BC5DCE"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B20D2F">
        <w:rPr>
          <w:rFonts w:ascii="Times New Roman" w:hAnsi="Times New Roman"/>
          <w:i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B20D2F">
        <w:rPr>
          <w:rFonts w:ascii="Times New Roman" w:hAnsi="Times New Roman"/>
          <w:i/>
          <w:color w:val="000000"/>
          <w:sz w:val="28"/>
          <w:szCs w:val="28"/>
        </w:rPr>
        <w:t>-</w:t>
      </w:r>
      <w:r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B20D2F">
        <w:rPr>
          <w:rFonts w:ascii="Times New Roman" w:hAnsi="Times New Roman"/>
          <w:i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  <w:szCs w:val="28"/>
        </w:rPr>
        <w:t>очерёдность застройки</w:t>
      </w:r>
      <w:r w:rsidR="005E4699">
        <w:rPr>
          <w:rFonts w:ascii="Times New Roman" w:hAnsi="Times New Roman"/>
          <w:i/>
          <w:color w:val="000000"/>
          <w:sz w:val="28"/>
          <w:szCs w:val="28"/>
        </w:rPr>
        <w:t xml:space="preserve"> территории</w:t>
      </w:r>
    </w:p>
    <w:p w:rsidR="00AE19E0" w:rsidRPr="00901968" w:rsidRDefault="00AE19E0" w:rsidP="00DE6455">
      <w:pPr>
        <w:pStyle w:val="27"/>
        <w:numPr>
          <w:ilvl w:val="1"/>
          <w:numId w:val="45"/>
        </w:numPr>
      </w:pPr>
      <w:bookmarkStart w:id="3" w:name="_GoBack"/>
      <w:bookmarkStart w:id="4" w:name="_Toc354964955"/>
      <w:bookmarkEnd w:id="3"/>
      <w:r w:rsidRPr="00901968">
        <w:lastRenderedPageBreak/>
        <w:t>Расчёт численности населения и объёмов жилищного фонда</w:t>
      </w:r>
      <w:bookmarkEnd w:id="4"/>
    </w:p>
    <w:p w:rsidR="00AE19E0" w:rsidRPr="00901968" w:rsidRDefault="00AE19E0" w:rsidP="00AE19E0">
      <w:pPr>
        <w:spacing w:after="0" w:line="240" w:lineRule="auto"/>
        <w:ind w:left="709"/>
        <w:rPr>
          <w:rFonts w:ascii="Times New Roman" w:hAnsi="Times New Roman"/>
          <w:b/>
          <w:i/>
          <w:sz w:val="28"/>
          <w:szCs w:val="28"/>
        </w:rPr>
      </w:pPr>
    </w:p>
    <w:p w:rsidR="005666E9" w:rsidRPr="005A144F" w:rsidRDefault="005666E9" w:rsidP="00BC5DCE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144F">
        <w:rPr>
          <w:rFonts w:ascii="Times New Roman" w:hAnsi="Times New Roman"/>
          <w:sz w:val="28"/>
          <w:szCs w:val="28"/>
        </w:rPr>
        <w:t>Проектная численность населения рассчитана в соответствии со СП 42.13330.2011 «СНиП 2.07.01-89* «Градостроительство. Планировка и застройка городских и сельских поселений».</w:t>
      </w:r>
    </w:p>
    <w:p w:rsidR="005666E9" w:rsidRPr="0056529B" w:rsidRDefault="005666E9" w:rsidP="00BC5DCE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144F">
        <w:rPr>
          <w:rFonts w:ascii="Times New Roman" w:hAnsi="Times New Roman"/>
          <w:sz w:val="28"/>
          <w:szCs w:val="28"/>
        </w:rPr>
        <w:t>Проектом планировки</w:t>
      </w:r>
      <w:r>
        <w:rPr>
          <w:rFonts w:ascii="Times New Roman" w:hAnsi="Times New Roman"/>
          <w:sz w:val="28"/>
          <w:szCs w:val="28"/>
        </w:rPr>
        <w:t xml:space="preserve"> предусмотрено строительство домов с приусадебными земельными участками, площадь которых варьирует от 8000 м</w:t>
      </w:r>
      <w:r w:rsidRPr="0056529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до 18000 м</w:t>
      </w:r>
      <w:r w:rsidRPr="0056529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666E9" w:rsidRPr="00B37330" w:rsidRDefault="005666E9" w:rsidP="00BC5DCE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451E6">
        <w:rPr>
          <w:rFonts w:ascii="Times New Roman" w:hAnsi="Times New Roman"/>
          <w:sz w:val="28"/>
          <w:szCs w:val="28"/>
        </w:rPr>
        <w:t>Согласно стратегии социально-экономического развития Новосибирской области на период до 2025 года, одной из главной задач в области жилищного строительства является повышение уровня обеспеченности жильем к 2025 г. до 33-35 кв. м. общей площади на человека</w:t>
      </w:r>
      <w:r w:rsidRPr="00B37330">
        <w:rPr>
          <w:rFonts w:ascii="Times New Roman" w:hAnsi="Times New Roman"/>
          <w:sz w:val="28"/>
          <w:szCs w:val="28"/>
        </w:rPr>
        <w:t>.</w:t>
      </w:r>
    </w:p>
    <w:p w:rsidR="005666E9" w:rsidRPr="00B27DDF" w:rsidRDefault="005666E9" w:rsidP="00BC5DCE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451E6">
        <w:rPr>
          <w:rFonts w:ascii="Times New Roman" w:hAnsi="Times New Roman"/>
          <w:color w:val="000000"/>
          <w:sz w:val="28"/>
          <w:szCs w:val="28"/>
        </w:rPr>
        <w:t>При среднем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 размере семьи, равном 3,5 человека и жилищной обеспеченности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не менее </w:t>
      </w:r>
      <w:r w:rsidRPr="00B27DDF">
        <w:rPr>
          <w:rFonts w:ascii="Times New Roman" w:hAnsi="Times New Roman"/>
          <w:color w:val="000000"/>
          <w:sz w:val="28"/>
          <w:szCs w:val="28"/>
        </w:rPr>
        <w:t>35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7DDF">
        <w:rPr>
          <w:rFonts w:ascii="Times New Roman" w:hAnsi="Times New Roman"/>
          <w:color w:val="000000"/>
          <w:sz w:val="28"/>
          <w:szCs w:val="28"/>
        </w:rPr>
        <w:t>м</w:t>
      </w:r>
      <w:r w:rsidRPr="00B27DDF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 общей площади на человека на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проектируемой 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территории возможно расселение </w:t>
      </w:r>
      <w:r>
        <w:rPr>
          <w:rFonts w:ascii="Times New Roman" w:hAnsi="Times New Roman"/>
          <w:color w:val="000000"/>
          <w:sz w:val="28"/>
          <w:szCs w:val="28"/>
        </w:rPr>
        <w:t>около 550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666E9" w:rsidRPr="002C22E3" w:rsidRDefault="005666E9" w:rsidP="00BC5DCE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площадь жилищного фонда составит</w:t>
      </w:r>
      <w:r w:rsidRPr="005652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расчетный срок 23,4 тыс. м</w:t>
      </w:r>
      <w:r w:rsidRPr="00F67F89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666E9" w:rsidRPr="00901968" w:rsidRDefault="005666E9" w:rsidP="001B4A29">
      <w:pPr>
        <w:spacing w:after="12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5657F" w:rsidRPr="00901968" w:rsidRDefault="0005657F" w:rsidP="00DE6455">
      <w:pPr>
        <w:pStyle w:val="27"/>
        <w:numPr>
          <w:ilvl w:val="1"/>
          <w:numId w:val="45"/>
        </w:numPr>
      </w:pPr>
      <w:bookmarkStart w:id="5" w:name="_Toc354964956"/>
      <w:r w:rsidRPr="00901968">
        <w:t>Расчёт учреждений обслуживания населения</w:t>
      </w:r>
      <w:bookmarkEnd w:id="5"/>
    </w:p>
    <w:p w:rsidR="00B270B1" w:rsidRPr="00901968" w:rsidRDefault="00B270B1" w:rsidP="001A5EAC">
      <w:pPr>
        <w:pStyle w:val="afe"/>
        <w:spacing w:after="0"/>
        <w:rPr>
          <w:b/>
        </w:rPr>
      </w:pPr>
    </w:p>
    <w:p w:rsidR="001A5EAC" w:rsidRPr="001A5EAC" w:rsidRDefault="001A5EAC" w:rsidP="00BC5DCE">
      <w:pPr>
        <w:widowControl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EAC">
        <w:rPr>
          <w:rFonts w:ascii="Times New Roman" w:hAnsi="Times New Roman"/>
          <w:sz w:val="28"/>
          <w:szCs w:val="28"/>
        </w:rPr>
        <w:t>Проектом предусмотрены все необходимые учреждения первичного обслуживания расчетного населения. Учтены рекомендации генерального плана Усть-Таркского сельсовета по размещению на проектируемой территории объектов муниципального значения.</w:t>
      </w:r>
    </w:p>
    <w:p w:rsidR="001A5EAC" w:rsidRPr="001A5EAC" w:rsidRDefault="001A5EAC" w:rsidP="00BC5DC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EAC">
        <w:rPr>
          <w:rFonts w:ascii="Times New Roman" w:hAnsi="Times New Roman"/>
          <w:sz w:val="28"/>
          <w:szCs w:val="28"/>
        </w:rPr>
        <w:t>В расчетах проектных мощностей учреждений использованы рекомендации СП 42.13330.2011 «СНиП 2.07.01-89* «Градостроительство. Планировка и застройка городских и сельских поселений».</w:t>
      </w:r>
    </w:p>
    <w:p w:rsidR="00BC5DCE" w:rsidRDefault="001A5EAC" w:rsidP="00BC5DCE">
      <w:pPr>
        <w:pStyle w:val="S1"/>
        <w:spacing w:after="120" w:line="240" w:lineRule="auto"/>
        <w:ind w:firstLine="709"/>
        <w:jc w:val="left"/>
        <w:rPr>
          <w:i/>
          <w:sz w:val="28"/>
          <w:szCs w:val="28"/>
        </w:rPr>
      </w:pPr>
      <w:r w:rsidRPr="001A5EAC">
        <w:rPr>
          <w:sz w:val="28"/>
          <w:szCs w:val="28"/>
        </w:rPr>
        <w:t xml:space="preserve">Перечень учреждений обслуживания населения с указанием проектных мощностей приведен в </w:t>
      </w:r>
      <w:r w:rsidRPr="001A5EAC">
        <w:rPr>
          <w:i/>
          <w:sz w:val="28"/>
          <w:szCs w:val="28"/>
        </w:rPr>
        <w:t xml:space="preserve">таблице </w:t>
      </w:r>
      <w:r w:rsidR="00BC5DCE">
        <w:rPr>
          <w:i/>
          <w:sz w:val="28"/>
          <w:szCs w:val="28"/>
        </w:rPr>
        <w:t>1</w:t>
      </w:r>
      <w:r w:rsidRPr="001A5EAC">
        <w:rPr>
          <w:i/>
          <w:sz w:val="28"/>
          <w:szCs w:val="28"/>
        </w:rPr>
        <w:t>.</w:t>
      </w:r>
      <w:r w:rsidR="00BC5DCE">
        <w:rPr>
          <w:i/>
          <w:sz w:val="28"/>
          <w:szCs w:val="28"/>
        </w:rPr>
        <w:t>3</w:t>
      </w:r>
      <w:r w:rsidRPr="001A5EAC">
        <w:rPr>
          <w:i/>
          <w:sz w:val="28"/>
          <w:szCs w:val="28"/>
        </w:rPr>
        <w:t>-1.</w:t>
      </w:r>
    </w:p>
    <w:p w:rsidR="00BC5DCE" w:rsidRDefault="00BC5DCE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i/>
          <w:sz w:val="28"/>
          <w:szCs w:val="28"/>
        </w:rPr>
        <w:br w:type="page"/>
      </w:r>
    </w:p>
    <w:p w:rsidR="00BC5DCE" w:rsidRPr="00BC5DCE" w:rsidRDefault="00BC5DCE" w:rsidP="00BC5DCE">
      <w:pPr>
        <w:pStyle w:val="S1"/>
        <w:jc w:val="right"/>
        <w:rPr>
          <w:i/>
          <w:sz w:val="28"/>
          <w:szCs w:val="28"/>
        </w:rPr>
      </w:pPr>
      <w:r w:rsidRPr="00BC5DCE">
        <w:rPr>
          <w:i/>
          <w:sz w:val="28"/>
          <w:szCs w:val="28"/>
        </w:rPr>
        <w:lastRenderedPageBreak/>
        <w:t xml:space="preserve">Таблица </w:t>
      </w:r>
      <w:r>
        <w:rPr>
          <w:i/>
          <w:sz w:val="28"/>
          <w:szCs w:val="28"/>
        </w:rPr>
        <w:t>1.3-1</w:t>
      </w:r>
    </w:p>
    <w:p w:rsidR="00BC5DCE" w:rsidRPr="00BC5DCE" w:rsidRDefault="00BC5DCE" w:rsidP="00BC5DCE">
      <w:pPr>
        <w:pStyle w:val="S1"/>
        <w:spacing w:line="240" w:lineRule="auto"/>
        <w:ind w:firstLine="0"/>
        <w:jc w:val="center"/>
        <w:rPr>
          <w:i/>
          <w:sz w:val="28"/>
          <w:szCs w:val="28"/>
        </w:rPr>
      </w:pPr>
      <w:r w:rsidRPr="00BC5DCE">
        <w:rPr>
          <w:i/>
          <w:sz w:val="28"/>
          <w:szCs w:val="28"/>
        </w:rPr>
        <w:t xml:space="preserve">Перечень учреждений социального, культурного и бытового обслуживания населения </w:t>
      </w:r>
    </w:p>
    <w:tbl>
      <w:tblPr>
        <w:tblW w:w="933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37"/>
        <w:gridCol w:w="3787"/>
        <w:gridCol w:w="5012"/>
      </w:tblGrid>
      <w:tr w:rsidR="00BC5DCE" w:rsidRPr="00AD598B" w:rsidTr="00BC5DCE">
        <w:trPr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AD598B" w:rsidRDefault="00BC5DCE" w:rsidP="00BC5DCE">
            <w:pPr>
              <w:pStyle w:val="afffffffff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8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C5DCE" w:rsidRPr="00AD598B" w:rsidRDefault="00BC5DCE" w:rsidP="00C92145">
            <w:pPr>
              <w:pStyle w:val="afffffffff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8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5DCE" w:rsidRPr="00AD598B" w:rsidRDefault="00BC5DCE" w:rsidP="00C92145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C5DCE" w:rsidRPr="00AD598B" w:rsidTr="00BC5DCE">
        <w:trPr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55577E" w:rsidRDefault="00BC5DCE" w:rsidP="00BC5DC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55577E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7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Детские дошкольные </w:t>
            </w:r>
            <w:r w:rsidRPr="0055577E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5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5DCE" w:rsidRPr="00AD598B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7E">
              <w:rPr>
                <w:rFonts w:ascii="Times New Roman" w:hAnsi="Times New Roman"/>
                <w:sz w:val="24"/>
                <w:szCs w:val="24"/>
              </w:rPr>
              <w:t xml:space="preserve">Планируется строительство детского дошкольного </w:t>
            </w:r>
            <w:r>
              <w:rPr>
                <w:rFonts w:ascii="Times New Roman" w:hAnsi="Times New Roman"/>
                <w:sz w:val="24"/>
                <w:szCs w:val="24"/>
              </w:rPr>
              <w:t>учреждения проектной мощностью 140</w:t>
            </w:r>
            <w:r w:rsidRPr="0055577E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BC5DCE" w:rsidRPr="00AD598B" w:rsidTr="00BC5DCE">
        <w:trPr>
          <w:jc w:val="center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AD598B" w:rsidRDefault="00BC5DCE" w:rsidP="00BC5DC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AD598B" w:rsidRDefault="00BC5DCE" w:rsidP="00C9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продовольственных товаров</w:t>
            </w:r>
          </w:p>
        </w:tc>
        <w:tc>
          <w:tcPr>
            <w:tcW w:w="501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C5DCE" w:rsidRPr="00AD598B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 xml:space="preserve">Планируется размещение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проектируемой 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>террито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рии 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>учреждений торговли общей торго</w:t>
            </w:r>
            <w:r>
              <w:rPr>
                <w:rFonts w:ascii="Times New Roman" w:hAnsi="Times New Roman"/>
                <w:sz w:val="24"/>
                <w:szCs w:val="24"/>
              </w:rPr>
              <w:t>вой площадью 55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AD598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C5DCE" w:rsidRPr="00AD598B" w:rsidTr="00BC5DCE">
        <w:trPr>
          <w:trHeight w:val="266"/>
          <w:jc w:val="center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AD598B" w:rsidRDefault="00BC5DCE" w:rsidP="00BC5DC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AD598B" w:rsidRDefault="00BC5DCE" w:rsidP="00C921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непродовольственных  товаров</w:t>
            </w:r>
          </w:p>
        </w:tc>
        <w:tc>
          <w:tcPr>
            <w:tcW w:w="5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5DCE" w:rsidRPr="00AD598B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CE" w:rsidRPr="00AD598B" w:rsidTr="00BC5DCE">
        <w:trPr>
          <w:trHeight w:val="34"/>
          <w:jc w:val="center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AD598B" w:rsidRDefault="00BC5DCE" w:rsidP="00BC5DC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C5DCE" w:rsidRPr="0055577E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50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5DCE" w:rsidRPr="0055577E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строительство комплекса бытового обслуживания населения проектной мощностью 35 рабочих мест</w:t>
            </w:r>
          </w:p>
        </w:tc>
      </w:tr>
      <w:tr w:rsidR="00BC5DCE" w:rsidRPr="00AD598B" w:rsidTr="00BC5DCE">
        <w:trPr>
          <w:jc w:val="center"/>
        </w:trPr>
        <w:tc>
          <w:tcPr>
            <w:tcW w:w="53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BC5DCE" w:rsidRPr="00AD598B" w:rsidRDefault="00BC5DCE" w:rsidP="00BC5DC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BC5DCE" w:rsidRPr="00AD598B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Спортивный комплекс</w:t>
            </w:r>
          </w:p>
        </w:tc>
        <w:tc>
          <w:tcPr>
            <w:tcW w:w="50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C5DCE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 xml:space="preserve">Планируется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строительство спортивного комплекса, включающего:</w:t>
            </w:r>
          </w:p>
          <w:p w:rsidR="00BC5DCE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спортивный зал площадью 540 м</w:t>
            </w:r>
            <w:r w:rsidRPr="00B328E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C5DCE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бассейн мощностью 150 м</w:t>
            </w:r>
            <w:r w:rsidRPr="00B328E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зеркала воды;</w:t>
            </w:r>
          </w:p>
          <w:p w:rsidR="00BC5DCE" w:rsidRPr="00AD598B" w:rsidRDefault="00BC5DCE" w:rsidP="00C9214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стадион</w:t>
            </w:r>
          </w:p>
        </w:tc>
      </w:tr>
    </w:tbl>
    <w:p w:rsidR="00BC5DCE" w:rsidRDefault="00BC5DCE" w:rsidP="001A5EAC">
      <w:pPr>
        <w:pStyle w:val="S1"/>
        <w:spacing w:line="240" w:lineRule="auto"/>
        <w:ind w:firstLine="709"/>
        <w:jc w:val="left"/>
        <w:rPr>
          <w:i/>
          <w:sz w:val="28"/>
          <w:szCs w:val="28"/>
        </w:rPr>
      </w:pPr>
    </w:p>
    <w:p w:rsidR="00BC5DCE" w:rsidRDefault="00BC5DCE" w:rsidP="00BC5D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Предприятия торговли и бытового обслуживания населения планируется разместить в одном здании.</w:t>
      </w:r>
    </w:p>
    <w:p w:rsidR="00BC5DCE" w:rsidRPr="00BC5DCE" w:rsidRDefault="00BC5DCE" w:rsidP="00BC5DCE">
      <w:pPr>
        <w:spacing w:before="240" w:after="12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E71C4">
        <w:rPr>
          <w:rFonts w:ascii="Times New Roman" w:hAnsi="Times New Roman"/>
          <w:i/>
          <w:iCs/>
          <w:sz w:val="28"/>
          <w:szCs w:val="28"/>
        </w:rPr>
        <w:t>Первая очередь строительства (201</w:t>
      </w:r>
      <w:r>
        <w:rPr>
          <w:rFonts w:ascii="Times New Roman" w:hAnsi="Times New Roman"/>
          <w:i/>
          <w:iCs/>
          <w:sz w:val="28"/>
          <w:szCs w:val="28"/>
        </w:rPr>
        <w:t>3</w:t>
      </w:r>
      <w:r w:rsidRPr="007E71C4">
        <w:rPr>
          <w:rFonts w:ascii="Times New Roman" w:hAnsi="Times New Roman"/>
          <w:i/>
          <w:iCs/>
          <w:sz w:val="28"/>
          <w:szCs w:val="28"/>
        </w:rPr>
        <w:t>-202</w:t>
      </w:r>
      <w:r>
        <w:rPr>
          <w:rFonts w:ascii="Times New Roman" w:hAnsi="Times New Roman"/>
          <w:i/>
          <w:iCs/>
          <w:sz w:val="28"/>
          <w:szCs w:val="28"/>
        </w:rPr>
        <w:t>3</w:t>
      </w:r>
      <w:r w:rsidRPr="007E71C4">
        <w:rPr>
          <w:rFonts w:ascii="Times New Roman" w:hAnsi="Times New Roman"/>
          <w:i/>
          <w:iCs/>
          <w:sz w:val="28"/>
          <w:szCs w:val="28"/>
        </w:rPr>
        <w:t xml:space="preserve"> гг.)</w:t>
      </w:r>
    </w:p>
    <w:p w:rsidR="001F4F83" w:rsidRPr="000E65E8" w:rsidRDefault="001F4F83" w:rsidP="00BC5DC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>В течение первой очере</w:t>
      </w:r>
      <w:r>
        <w:rPr>
          <w:rFonts w:ascii="Times New Roman" w:hAnsi="Times New Roman"/>
          <w:sz w:val="28"/>
          <w:szCs w:val="28"/>
        </w:rPr>
        <w:t xml:space="preserve">ди предусмотрено строительство индивидуальных жилых </w:t>
      </w:r>
      <w:r w:rsidRPr="000E65E8">
        <w:rPr>
          <w:rFonts w:ascii="Times New Roman" w:hAnsi="Times New Roman"/>
          <w:sz w:val="28"/>
          <w:szCs w:val="28"/>
        </w:rPr>
        <w:t xml:space="preserve">домов </w:t>
      </w:r>
      <w:r>
        <w:rPr>
          <w:rFonts w:ascii="Times New Roman" w:hAnsi="Times New Roman"/>
          <w:sz w:val="28"/>
          <w:szCs w:val="28"/>
        </w:rPr>
        <w:t>с приусадебными участками</w:t>
      </w:r>
      <w:r w:rsidRPr="000E65E8">
        <w:rPr>
          <w:rFonts w:ascii="Times New Roman" w:hAnsi="Times New Roman"/>
          <w:sz w:val="28"/>
          <w:szCs w:val="28"/>
        </w:rPr>
        <w:t xml:space="preserve">. </w:t>
      </w:r>
    </w:p>
    <w:p w:rsidR="001F4F83" w:rsidRPr="000E65E8" w:rsidRDefault="001F4F83" w:rsidP="00BC5DC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>Общая п</w:t>
      </w:r>
      <w:r>
        <w:rPr>
          <w:rFonts w:ascii="Times New Roman" w:hAnsi="Times New Roman"/>
          <w:sz w:val="28"/>
          <w:szCs w:val="28"/>
        </w:rPr>
        <w:t xml:space="preserve">лощадь жилищного фонда </w:t>
      </w:r>
      <w:r w:rsidR="00D264D1">
        <w:rPr>
          <w:rFonts w:ascii="Times New Roman" w:hAnsi="Times New Roman"/>
          <w:sz w:val="28"/>
          <w:szCs w:val="28"/>
        </w:rPr>
        <w:t xml:space="preserve">на первую очередь </w:t>
      </w:r>
      <w:r>
        <w:rPr>
          <w:rFonts w:ascii="Times New Roman" w:hAnsi="Times New Roman"/>
          <w:sz w:val="28"/>
          <w:szCs w:val="28"/>
        </w:rPr>
        <w:t>составит 15,3 тыс.</w:t>
      </w:r>
      <w:r w:rsidRPr="000E65E8">
        <w:rPr>
          <w:rFonts w:ascii="Times New Roman" w:hAnsi="Times New Roman"/>
          <w:sz w:val="28"/>
          <w:szCs w:val="28"/>
        </w:rPr>
        <w:t xml:space="preserve"> м</w:t>
      </w:r>
      <w:r w:rsidRPr="000E65E8">
        <w:rPr>
          <w:rFonts w:ascii="Times New Roman" w:hAnsi="Times New Roman"/>
          <w:sz w:val="28"/>
          <w:szCs w:val="28"/>
          <w:vertAlign w:val="superscript"/>
        </w:rPr>
        <w:t>2</w:t>
      </w:r>
      <w:r w:rsidRPr="000E65E8">
        <w:rPr>
          <w:rFonts w:ascii="Times New Roman" w:hAnsi="Times New Roman"/>
          <w:sz w:val="28"/>
          <w:szCs w:val="28"/>
        </w:rPr>
        <w:t>.</w:t>
      </w:r>
    </w:p>
    <w:p w:rsidR="001F4F83" w:rsidRPr="000E65E8" w:rsidRDefault="001F4F83" w:rsidP="00BC5DC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 xml:space="preserve">С учетом вышеуказанных типов домов и объемов жилого фонда в течение первой очереди строительства </w:t>
      </w:r>
      <w:r>
        <w:rPr>
          <w:rFonts w:ascii="Times New Roman" w:hAnsi="Times New Roman"/>
          <w:sz w:val="28"/>
          <w:szCs w:val="28"/>
        </w:rPr>
        <w:t>возможно</w:t>
      </w:r>
      <w:r w:rsidRPr="000E65E8">
        <w:rPr>
          <w:rFonts w:ascii="Times New Roman" w:hAnsi="Times New Roman"/>
          <w:sz w:val="28"/>
          <w:szCs w:val="28"/>
        </w:rPr>
        <w:t xml:space="preserve"> расселение около </w:t>
      </w:r>
      <w:r>
        <w:rPr>
          <w:rFonts w:ascii="Times New Roman" w:hAnsi="Times New Roman"/>
          <w:sz w:val="28"/>
          <w:szCs w:val="28"/>
        </w:rPr>
        <w:t>360</w:t>
      </w:r>
      <w:r w:rsidRPr="000E65E8">
        <w:rPr>
          <w:rFonts w:ascii="Times New Roman" w:hAnsi="Times New Roman"/>
          <w:sz w:val="28"/>
          <w:szCs w:val="28"/>
        </w:rPr>
        <w:t xml:space="preserve"> человек.</w:t>
      </w:r>
    </w:p>
    <w:p w:rsidR="001F4F83" w:rsidRDefault="001F4F83" w:rsidP="00BC5DC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 xml:space="preserve">В течение рассматриваемого периода необходимо осуществить </w:t>
      </w:r>
      <w:r w:rsidRPr="007E71C4">
        <w:rPr>
          <w:rFonts w:ascii="Times New Roman" w:hAnsi="Times New Roman"/>
          <w:sz w:val="28"/>
          <w:szCs w:val="28"/>
        </w:rPr>
        <w:t xml:space="preserve">строительство учреждений обслуживания населения, </w:t>
      </w:r>
      <w:r w:rsidRPr="00D341C3">
        <w:rPr>
          <w:rFonts w:ascii="Times New Roman" w:hAnsi="Times New Roman"/>
          <w:sz w:val="28"/>
          <w:szCs w:val="28"/>
        </w:rPr>
        <w:t xml:space="preserve">представленных в </w:t>
      </w:r>
      <w:r w:rsidRPr="001F4F83">
        <w:rPr>
          <w:rFonts w:ascii="Times New Roman" w:hAnsi="Times New Roman"/>
          <w:i/>
          <w:sz w:val="28"/>
          <w:szCs w:val="28"/>
        </w:rPr>
        <w:t xml:space="preserve">таблице </w:t>
      </w:r>
      <w:r w:rsidR="00BD3834">
        <w:rPr>
          <w:rFonts w:ascii="Times New Roman" w:hAnsi="Times New Roman"/>
          <w:i/>
          <w:sz w:val="28"/>
          <w:szCs w:val="28"/>
        </w:rPr>
        <w:t>1</w:t>
      </w:r>
      <w:r w:rsidRPr="001F4F83">
        <w:rPr>
          <w:rFonts w:ascii="Times New Roman" w:hAnsi="Times New Roman"/>
          <w:i/>
          <w:sz w:val="28"/>
          <w:szCs w:val="28"/>
        </w:rPr>
        <w:t>.3-2</w:t>
      </w:r>
      <w:r w:rsidRPr="00D341C3">
        <w:rPr>
          <w:rFonts w:ascii="Times New Roman" w:hAnsi="Times New Roman"/>
          <w:sz w:val="28"/>
          <w:szCs w:val="28"/>
        </w:rPr>
        <w:t>.</w:t>
      </w:r>
    </w:p>
    <w:p w:rsidR="00BD3834" w:rsidRDefault="00BD38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F4F83" w:rsidRPr="001F4F83" w:rsidRDefault="001F4F83" w:rsidP="001F4F8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1F4F83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BD3834">
        <w:rPr>
          <w:rFonts w:ascii="Times New Roman" w:hAnsi="Times New Roman"/>
          <w:i/>
          <w:sz w:val="28"/>
          <w:szCs w:val="28"/>
        </w:rPr>
        <w:t>1</w:t>
      </w:r>
      <w:r w:rsidRPr="001F4F83">
        <w:rPr>
          <w:rFonts w:ascii="Times New Roman" w:hAnsi="Times New Roman"/>
          <w:i/>
          <w:sz w:val="28"/>
          <w:szCs w:val="28"/>
        </w:rPr>
        <w:t>.3-2</w:t>
      </w:r>
    </w:p>
    <w:p w:rsidR="001F4F83" w:rsidRPr="001F4F83" w:rsidRDefault="001F4F83" w:rsidP="001F4F8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F4F83">
        <w:rPr>
          <w:rFonts w:ascii="Times New Roman" w:hAnsi="Times New Roman"/>
          <w:i/>
          <w:sz w:val="28"/>
          <w:szCs w:val="28"/>
        </w:rPr>
        <w:t xml:space="preserve">Перечень учреждений обслуживания населения, строительство которых </w:t>
      </w:r>
    </w:p>
    <w:p w:rsidR="001F4F83" w:rsidRPr="001F4F83" w:rsidRDefault="001F4F83" w:rsidP="001F4F8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F4F83">
        <w:rPr>
          <w:rFonts w:ascii="Times New Roman" w:hAnsi="Times New Roman"/>
          <w:i/>
          <w:sz w:val="28"/>
          <w:szCs w:val="28"/>
        </w:rPr>
        <w:t>предусмотрено в течение первой очереди строительства</w:t>
      </w:r>
    </w:p>
    <w:p w:rsidR="001F4F83" w:rsidRPr="000E65E8" w:rsidRDefault="001F4F83" w:rsidP="001F4F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1"/>
        <w:gridCol w:w="5434"/>
      </w:tblGrid>
      <w:tr w:rsidR="001F4F83" w:rsidRPr="00112C0B" w:rsidTr="009B5207">
        <w:trPr>
          <w:jc w:val="center"/>
        </w:trPr>
        <w:tc>
          <w:tcPr>
            <w:tcW w:w="4141" w:type="dxa"/>
          </w:tcPr>
          <w:p w:rsidR="001F4F83" w:rsidRPr="00BB710B" w:rsidRDefault="001F4F83" w:rsidP="009B5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10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710B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5434" w:type="dxa"/>
          </w:tcPr>
          <w:p w:rsidR="001F4F83" w:rsidRPr="00BB710B" w:rsidRDefault="001F4F83" w:rsidP="009B5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B710B">
              <w:rPr>
                <w:rFonts w:ascii="Times New Roman" w:hAnsi="Times New Roman"/>
                <w:sz w:val="24"/>
                <w:szCs w:val="24"/>
              </w:rPr>
              <w:t>бщая проектная мощность учреждений</w:t>
            </w:r>
          </w:p>
        </w:tc>
      </w:tr>
      <w:tr w:rsidR="001F4F83" w:rsidRPr="00273A86" w:rsidTr="009B5207">
        <w:trPr>
          <w:jc w:val="center"/>
        </w:trPr>
        <w:tc>
          <w:tcPr>
            <w:tcW w:w="4141" w:type="dxa"/>
            <w:vAlign w:val="center"/>
          </w:tcPr>
          <w:p w:rsidR="001F4F83" w:rsidRPr="00AD598B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продовольственных товаров</w:t>
            </w:r>
          </w:p>
        </w:tc>
        <w:tc>
          <w:tcPr>
            <w:tcW w:w="5434" w:type="dxa"/>
            <w:vAlign w:val="center"/>
          </w:tcPr>
          <w:p w:rsidR="001F4F83" w:rsidRPr="00890FB0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F4F83" w:rsidRPr="00273A86" w:rsidTr="009B5207">
        <w:trPr>
          <w:jc w:val="center"/>
        </w:trPr>
        <w:tc>
          <w:tcPr>
            <w:tcW w:w="4141" w:type="dxa"/>
            <w:vAlign w:val="center"/>
          </w:tcPr>
          <w:p w:rsidR="001F4F83" w:rsidRPr="00AD598B" w:rsidRDefault="001F4F83" w:rsidP="009B52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непродовольственных  товаров</w:t>
            </w:r>
          </w:p>
        </w:tc>
        <w:tc>
          <w:tcPr>
            <w:tcW w:w="5434" w:type="dxa"/>
            <w:vAlign w:val="center"/>
          </w:tcPr>
          <w:p w:rsidR="001F4F83" w:rsidRPr="00890FB0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F4F83" w:rsidRPr="00273A86" w:rsidTr="009B5207">
        <w:trPr>
          <w:trHeight w:val="759"/>
          <w:jc w:val="center"/>
        </w:trPr>
        <w:tc>
          <w:tcPr>
            <w:tcW w:w="4141" w:type="dxa"/>
            <w:vAlign w:val="center"/>
          </w:tcPr>
          <w:p w:rsidR="001F4F83" w:rsidRPr="0055577E" w:rsidRDefault="001F4F83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5434" w:type="dxa"/>
            <w:vAlign w:val="center"/>
          </w:tcPr>
          <w:p w:rsidR="001F4F83" w:rsidRPr="000714C6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рабочих мест</w:t>
            </w:r>
          </w:p>
        </w:tc>
      </w:tr>
      <w:tr w:rsidR="001F4F83" w:rsidRPr="00273A86" w:rsidTr="009B5207">
        <w:trPr>
          <w:jc w:val="center"/>
        </w:trPr>
        <w:tc>
          <w:tcPr>
            <w:tcW w:w="4141" w:type="dxa"/>
            <w:vAlign w:val="center"/>
          </w:tcPr>
          <w:p w:rsidR="001F4F83" w:rsidRPr="00AD598B" w:rsidRDefault="001F4F83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Спортивный комплекс</w:t>
            </w:r>
          </w:p>
        </w:tc>
        <w:tc>
          <w:tcPr>
            <w:tcW w:w="5434" w:type="dxa"/>
            <w:vAlign w:val="center"/>
          </w:tcPr>
          <w:p w:rsidR="001F4F83" w:rsidRPr="00347855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855">
              <w:rPr>
                <w:rFonts w:ascii="Times New Roman" w:hAnsi="Times New Roman"/>
                <w:sz w:val="24"/>
                <w:szCs w:val="24"/>
              </w:rPr>
              <w:t>площадь спортивн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540 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4F83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бассейна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зеркала воды;</w:t>
            </w:r>
          </w:p>
          <w:p w:rsidR="001F4F83" w:rsidRPr="00883CF7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стадион</w:t>
            </w:r>
          </w:p>
        </w:tc>
      </w:tr>
    </w:tbl>
    <w:p w:rsidR="00A200DE" w:rsidRPr="00901968" w:rsidRDefault="00A200DE" w:rsidP="00A200DE">
      <w:pPr>
        <w:pStyle w:val="27"/>
        <w:ind w:left="1512"/>
      </w:pPr>
    </w:p>
    <w:p w:rsidR="00BD7B0F" w:rsidRPr="00901968" w:rsidRDefault="007E71C4" w:rsidP="00DE6455">
      <w:pPr>
        <w:pStyle w:val="27"/>
        <w:numPr>
          <w:ilvl w:val="1"/>
          <w:numId w:val="45"/>
        </w:numPr>
      </w:pPr>
      <w:bookmarkStart w:id="6" w:name="_Toc354964957"/>
      <w:r w:rsidRPr="00901968">
        <w:t>Система озеленения и организация мест отдыха</w:t>
      </w:r>
      <w:bookmarkEnd w:id="6"/>
    </w:p>
    <w:p w:rsidR="007E71C4" w:rsidRPr="00901968" w:rsidRDefault="007E71C4" w:rsidP="007E71C4">
      <w:pPr>
        <w:pStyle w:val="a7"/>
        <w:spacing w:after="0" w:line="240" w:lineRule="auto"/>
        <w:ind w:left="792"/>
        <w:jc w:val="both"/>
        <w:rPr>
          <w:rFonts w:ascii="Times New Roman" w:hAnsi="Times New Roman"/>
          <w:b/>
          <w:sz w:val="28"/>
          <w:szCs w:val="28"/>
        </w:rPr>
      </w:pPr>
    </w:p>
    <w:p w:rsidR="00510673" w:rsidRPr="0010339C" w:rsidRDefault="00510673" w:rsidP="0010339C">
      <w:pPr>
        <w:pStyle w:val="S8"/>
        <w:spacing w:after="120"/>
      </w:pPr>
      <w:r w:rsidRPr="0010339C">
        <w:t>Система озеленения проектируется в соответствии с планировочной структурой и существующими природными условиями. Пространственная организация озеленённых территорий, заложенная в проекте, направлена на осуществление трёх функций:</w:t>
      </w:r>
    </w:p>
    <w:p w:rsidR="00510673" w:rsidRPr="0010339C" w:rsidRDefault="00510673" w:rsidP="00DE6455">
      <w:pPr>
        <w:pStyle w:val="S8"/>
        <w:numPr>
          <w:ilvl w:val="0"/>
          <w:numId w:val="38"/>
        </w:numPr>
        <w:spacing w:after="120"/>
        <w:ind w:left="0" w:firstLine="709"/>
      </w:pPr>
      <w:r w:rsidRPr="0010339C">
        <w:t>Организация спорта и отдыха населения;</w:t>
      </w:r>
    </w:p>
    <w:p w:rsidR="00510673" w:rsidRPr="0010339C" w:rsidRDefault="00510673" w:rsidP="00DE6455">
      <w:pPr>
        <w:pStyle w:val="S8"/>
        <w:numPr>
          <w:ilvl w:val="0"/>
          <w:numId w:val="38"/>
        </w:numPr>
        <w:spacing w:after="120"/>
        <w:ind w:left="0" w:firstLine="709"/>
      </w:pPr>
      <w:r w:rsidRPr="0010339C">
        <w:t xml:space="preserve">Улучшение санитарно-гигиенического состояния </w:t>
      </w:r>
      <w:r w:rsidR="00505AC6" w:rsidRPr="0010339C">
        <w:t xml:space="preserve">окружающей </w:t>
      </w:r>
      <w:r w:rsidRPr="0010339C">
        <w:t>среды;</w:t>
      </w:r>
    </w:p>
    <w:p w:rsidR="00510673" w:rsidRPr="0010339C" w:rsidRDefault="00510673" w:rsidP="00DE6455">
      <w:pPr>
        <w:pStyle w:val="S8"/>
        <w:numPr>
          <w:ilvl w:val="0"/>
          <w:numId w:val="38"/>
        </w:numPr>
        <w:spacing w:after="120"/>
        <w:ind w:left="0" w:firstLine="709"/>
      </w:pPr>
      <w:r w:rsidRPr="0010339C">
        <w:t xml:space="preserve">Эстетическое совершенствование среды </w:t>
      </w:r>
      <w:r w:rsidR="00E86D60">
        <w:t>микрорайона</w:t>
      </w:r>
      <w:r w:rsidR="007C0705">
        <w:t>.</w:t>
      </w:r>
    </w:p>
    <w:p w:rsidR="00510673" w:rsidRPr="0010339C" w:rsidRDefault="00510673" w:rsidP="0010339C">
      <w:pPr>
        <w:pStyle w:val="S8"/>
        <w:spacing w:after="120"/>
      </w:pPr>
      <w:r w:rsidRPr="0010339C">
        <w:t>Проектом предусматриваются следующие виды озеленения</w:t>
      </w:r>
      <w:r w:rsidRPr="007C0705">
        <w:t xml:space="preserve">: озеленение </w:t>
      </w:r>
      <w:r w:rsidR="006B6BBD">
        <w:t>общего пользования</w:t>
      </w:r>
      <w:r w:rsidRPr="0010339C">
        <w:t xml:space="preserve">, озеленение ограниченного пользования, санитарно-защитное озеленение. </w:t>
      </w:r>
    </w:p>
    <w:p w:rsidR="00510673" w:rsidRPr="0010339C" w:rsidRDefault="00510673" w:rsidP="0010339C">
      <w:pPr>
        <w:pStyle w:val="S8"/>
        <w:spacing w:after="120"/>
      </w:pPr>
      <w:r w:rsidRPr="0010339C">
        <w:t xml:space="preserve">Все озеленённые территории представляют собой пространственно взаимосвязанную систему, в которой крупные участки </w:t>
      </w:r>
      <w:r w:rsidR="00235EFC">
        <w:t>соединяются полосами бульваров</w:t>
      </w:r>
      <w:r w:rsidRPr="0010339C">
        <w:t>,  рядовых посадок.</w:t>
      </w:r>
    </w:p>
    <w:p w:rsidR="00DD1FCF" w:rsidRPr="0010339C" w:rsidRDefault="00106DA9" w:rsidP="0010339C">
      <w:pPr>
        <w:pStyle w:val="S8"/>
        <w:spacing w:after="120"/>
      </w:pPr>
      <w:r w:rsidRPr="0010339C">
        <w:t>Каркас системы озеленения составляет озеленение вдоль улиц и дорог. Дополняют систему зелёные насаждения детск</w:t>
      </w:r>
      <w:r w:rsidR="00605320">
        <w:t xml:space="preserve">ого сада, спортивного комплекса и административно-бытового комплекса. </w:t>
      </w:r>
    </w:p>
    <w:p w:rsidR="0010339C" w:rsidRPr="0010339C" w:rsidRDefault="0010339C" w:rsidP="0010339C">
      <w:pPr>
        <w:pStyle w:val="S8"/>
        <w:spacing w:after="120"/>
      </w:pPr>
      <w:r w:rsidRPr="0010339C">
        <w:t xml:space="preserve">Помимо озеленения общего пользования и ограниченного пользования в общую сеть зелёных насаждений </w:t>
      </w:r>
      <w:r w:rsidR="00605320">
        <w:t>микрорайона</w:t>
      </w:r>
      <w:r w:rsidRPr="0010339C">
        <w:t xml:space="preserve"> входит озеленение </w:t>
      </w:r>
      <w:r w:rsidR="00605320">
        <w:t>охранной</w:t>
      </w:r>
      <w:r w:rsidRPr="0010339C">
        <w:t xml:space="preserve"> зон</w:t>
      </w:r>
      <w:r w:rsidR="00605320">
        <w:t>ы метеостанции</w:t>
      </w:r>
      <w:r w:rsidRPr="0010339C">
        <w:t xml:space="preserve">. </w:t>
      </w:r>
    </w:p>
    <w:p w:rsidR="0010339C" w:rsidRPr="0010339C" w:rsidRDefault="0010339C" w:rsidP="0010339C">
      <w:pPr>
        <w:pStyle w:val="S8"/>
        <w:spacing w:after="120"/>
      </w:pPr>
      <w:r w:rsidRPr="0010339C">
        <w:t>Д</w:t>
      </w:r>
      <w:r>
        <w:t xml:space="preserve">ендрологическое решение </w:t>
      </w:r>
      <w:r w:rsidRPr="0010339C">
        <w:t>рекомендуется в виде свободного размещения групп и массивов деревьев и кустарников в сочетании с открытыми луговыми пространствами. Предлагается активно использовать при благоустройстве цветочные и декоративные растения, размещаемые в виде отдельных групп, клумб, рабаток и т.д.  Регулярные композиции с включением цветников предусматриваются на бульварах, площад</w:t>
      </w:r>
      <w:r w:rsidR="009C77C3">
        <w:t>ках</w:t>
      </w:r>
      <w:r w:rsidRPr="0010339C">
        <w:t xml:space="preserve"> перед </w:t>
      </w:r>
      <w:r w:rsidR="00605320">
        <w:t xml:space="preserve">спортивным комплексом и </w:t>
      </w:r>
      <w:r w:rsidR="00605320">
        <w:lastRenderedPageBreak/>
        <w:t>административно-бытовым комплексом</w:t>
      </w:r>
      <w:r w:rsidRPr="0010339C">
        <w:t xml:space="preserve">. </w:t>
      </w:r>
      <w:r w:rsidR="000B68E2">
        <w:t xml:space="preserve">Генеральным планом Усть-Таркского сельсовета </w:t>
      </w:r>
      <w:r w:rsidR="000B68E2" w:rsidRPr="00901968">
        <w:t>предусматривается полное или частичное озеленение санитарно-защитных зон путем многорядных посадок деревьев и кустарников; рекомендуется посадка следующих деревьев и кустарников: ель сибирская, сосна обыкновенная, береза пушистая, рябина обыкновенная, тополь душистый, сирень, можжевельник обыкновенный сибирский, ива великолепная кустарниковая, барбарис, ива пирамидальная. Для озеленения территории детских учреждений и школ предусматривается посадка декоративных плодово-ягодных и вьющихся растений из неколючих пород.</w:t>
      </w:r>
    </w:p>
    <w:p w:rsidR="0010339C" w:rsidRPr="0010339C" w:rsidRDefault="0010339C" w:rsidP="0010339C">
      <w:pPr>
        <w:pStyle w:val="S8"/>
        <w:spacing w:after="120"/>
      </w:pPr>
      <w:r w:rsidRPr="0010339C">
        <w:t>Озеленённые территории общего пользования должны быть благоустроены и оборудованы малыми архитектурными формами: фонтанами,  беседками и светильниками и т.д. Число светильников определять по нормам освещённости территорий.</w:t>
      </w:r>
    </w:p>
    <w:p w:rsidR="009C77C3" w:rsidRPr="008A613B" w:rsidRDefault="0010339C" w:rsidP="009C77C3">
      <w:pPr>
        <w:pStyle w:val="S8"/>
        <w:spacing w:after="120"/>
      </w:pPr>
      <w:r w:rsidRPr="0010339C">
        <w:t>Для озеленения рекомендуются деревья и кустарники пород наиболее уст</w:t>
      </w:r>
      <w:r w:rsidR="009C77C3">
        <w:t>ойчиво развивающихся в природно</w:t>
      </w:r>
      <w:r w:rsidR="006B6BBD">
        <w:t>-</w:t>
      </w:r>
      <w:r w:rsidRPr="0010339C">
        <w:t xml:space="preserve">климатических условиях </w:t>
      </w:r>
      <w:r w:rsidR="00605320">
        <w:t>Новосибирской</w:t>
      </w:r>
      <w:r w:rsidR="009C77C3">
        <w:t xml:space="preserve"> области.</w:t>
      </w:r>
    </w:p>
    <w:p w:rsidR="009C77C3" w:rsidRDefault="009C77C3" w:rsidP="009C77C3">
      <w:pPr>
        <w:pStyle w:val="S8"/>
      </w:pPr>
      <w:r w:rsidRPr="009C77C3">
        <w:t xml:space="preserve">Баланс зелёных насаждений </w:t>
      </w:r>
      <w:r w:rsidR="00605320">
        <w:t>территории</w:t>
      </w:r>
      <w:r w:rsidRPr="009C77C3">
        <w:t xml:space="preserve"> приведён в </w:t>
      </w:r>
      <w:r w:rsidRPr="009C77C3">
        <w:rPr>
          <w:i/>
        </w:rPr>
        <w:t xml:space="preserve">таблице </w:t>
      </w:r>
      <w:r w:rsidR="00BD3834">
        <w:rPr>
          <w:i/>
        </w:rPr>
        <w:t>1</w:t>
      </w:r>
      <w:r w:rsidRPr="009C77C3">
        <w:rPr>
          <w:i/>
        </w:rPr>
        <w:t>.4-1</w:t>
      </w:r>
      <w:r w:rsidRPr="009C77C3">
        <w:t>.</w:t>
      </w:r>
    </w:p>
    <w:p w:rsidR="009C77C3" w:rsidRDefault="009C77C3" w:rsidP="009C77C3">
      <w:pPr>
        <w:pStyle w:val="S8"/>
        <w:ind w:firstLine="0"/>
      </w:pPr>
    </w:p>
    <w:p w:rsidR="00D33833" w:rsidRDefault="00D33833" w:rsidP="00D33833">
      <w:pPr>
        <w:pStyle w:val="S8"/>
        <w:jc w:val="right"/>
        <w:rPr>
          <w:i/>
        </w:rPr>
      </w:pPr>
      <w:r w:rsidRPr="00962F64">
        <w:rPr>
          <w:i/>
        </w:rPr>
        <w:t xml:space="preserve">Таблица </w:t>
      </w:r>
      <w:r w:rsidR="00BD3834">
        <w:rPr>
          <w:i/>
        </w:rPr>
        <w:t>1</w:t>
      </w:r>
      <w:r w:rsidRPr="00962F64">
        <w:rPr>
          <w:i/>
        </w:rPr>
        <w:t>.</w:t>
      </w:r>
      <w:r>
        <w:rPr>
          <w:i/>
        </w:rPr>
        <w:t>4</w:t>
      </w:r>
      <w:r w:rsidRPr="00962F64">
        <w:rPr>
          <w:i/>
        </w:rPr>
        <w:t>-1</w:t>
      </w:r>
    </w:p>
    <w:p w:rsidR="00A0769A" w:rsidRDefault="006B6BBD" w:rsidP="00836BF1">
      <w:pPr>
        <w:spacing w:after="12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Баланс зелёных насаждений</w:t>
      </w:r>
    </w:p>
    <w:tbl>
      <w:tblPr>
        <w:tblStyle w:val="af0"/>
        <w:tblW w:w="0" w:type="auto"/>
        <w:tblLook w:val="04A0"/>
      </w:tblPr>
      <w:tblGrid>
        <w:gridCol w:w="540"/>
        <w:gridCol w:w="4643"/>
        <w:gridCol w:w="2389"/>
        <w:gridCol w:w="2565"/>
      </w:tblGrid>
      <w:tr w:rsidR="00836BF1" w:rsidRPr="00836BF1" w:rsidTr="002C3B81">
        <w:tc>
          <w:tcPr>
            <w:tcW w:w="540" w:type="dxa"/>
            <w:vAlign w:val="center"/>
          </w:tcPr>
          <w:p w:rsidR="00836BF1" w:rsidRPr="00836BF1" w:rsidRDefault="00836BF1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4643" w:type="dxa"/>
            <w:vAlign w:val="center"/>
          </w:tcPr>
          <w:p w:rsidR="00836BF1" w:rsidRPr="00836BF1" w:rsidRDefault="00836BF1" w:rsidP="00836BF1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389" w:type="dxa"/>
            <w:vAlign w:val="center"/>
          </w:tcPr>
          <w:p w:rsidR="00836BF1" w:rsidRPr="00836BF1" w:rsidRDefault="00836BF1" w:rsidP="00836BF1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Площадь, га</w:t>
            </w:r>
          </w:p>
        </w:tc>
        <w:tc>
          <w:tcPr>
            <w:tcW w:w="2565" w:type="dxa"/>
            <w:vAlign w:val="center"/>
          </w:tcPr>
          <w:p w:rsidR="00836BF1" w:rsidRPr="00836BF1" w:rsidRDefault="00836BF1" w:rsidP="00836BF1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Обеспеченность, кв.м/чел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3" w:type="dxa"/>
          </w:tcPr>
          <w:p w:rsidR="00836BF1" w:rsidRPr="00836BF1" w:rsidRDefault="007146EA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Озеленение общего пользования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581E76">
              <w:rPr>
                <w:sz w:val="24"/>
              </w:rPr>
              <w:t>,8</w:t>
            </w:r>
            <w:r>
              <w:rPr>
                <w:sz w:val="24"/>
              </w:rPr>
              <w:t>0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18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3" w:type="dxa"/>
          </w:tcPr>
          <w:p w:rsidR="00836BF1" w:rsidRPr="00836BF1" w:rsidRDefault="002C3B81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Рекреационная зона (спортивный комплекс)</w:t>
            </w:r>
          </w:p>
        </w:tc>
        <w:tc>
          <w:tcPr>
            <w:tcW w:w="2389" w:type="dxa"/>
          </w:tcPr>
          <w:p w:rsidR="00836BF1" w:rsidRPr="00836BF1" w:rsidRDefault="009B5207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2,08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81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3" w:type="dxa"/>
          </w:tcPr>
          <w:p w:rsidR="00836BF1" w:rsidRPr="00836BF1" w:rsidRDefault="00211673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Озеленение вдоль улиц и дорог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581E76">
              <w:rPr>
                <w:sz w:val="24"/>
              </w:rPr>
              <w:t>,</w:t>
            </w:r>
            <w:r>
              <w:rPr>
                <w:sz w:val="24"/>
              </w:rPr>
              <w:t>3</w:t>
            </w:r>
            <w:r w:rsidR="009B5207">
              <w:rPr>
                <w:sz w:val="24"/>
              </w:rPr>
              <w:t>5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09</w:t>
            </w:r>
          </w:p>
        </w:tc>
      </w:tr>
      <w:tr w:rsidR="002C3B81" w:rsidRPr="00836BF1" w:rsidTr="002C3B81">
        <w:tc>
          <w:tcPr>
            <w:tcW w:w="540" w:type="dxa"/>
          </w:tcPr>
          <w:p w:rsidR="002C3B81" w:rsidRDefault="002C3B81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3" w:type="dxa"/>
          </w:tcPr>
          <w:p w:rsidR="002C3B81" w:rsidRDefault="002C3B81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Общественно-деловая зона (административно-бытовой комплекс)</w:t>
            </w:r>
          </w:p>
        </w:tc>
        <w:tc>
          <w:tcPr>
            <w:tcW w:w="2389" w:type="dxa"/>
          </w:tcPr>
          <w:p w:rsidR="002C3B81" w:rsidRDefault="009B5207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2565" w:type="dxa"/>
          </w:tcPr>
          <w:p w:rsidR="002C3B81" w:rsidRDefault="00E8255A" w:rsidP="00657C58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8,3</w:t>
            </w:r>
            <w:r w:rsidR="00657C58">
              <w:rPr>
                <w:sz w:val="24"/>
              </w:rPr>
              <w:t>7</w:t>
            </w:r>
          </w:p>
        </w:tc>
      </w:tr>
      <w:tr w:rsidR="002C3B81" w:rsidRPr="00836BF1" w:rsidTr="002C3B81">
        <w:tc>
          <w:tcPr>
            <w:tcW w:w="540" w:type="dxa"/>
          </w:tcPr>
          <w:p w:rsidR="002C3B81" w:rsidRDefault="002C3B81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43" w:type="dxa"/>
          </w:tcPr>
          <w:p w:rsidR="002C3B81" w:rsidRDefault="002C3B81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Свободные территории</w:t>
            </w:r>
          </w:p>
        </w:tc>
        <w:tc>
          <w:tcPr>
            <w:tcW w:w="2389" w:type="dxa"/>
          </w:tcPr>
          <w:p w:rsidR="002C3B81" w:rsidRDefault="009B5207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2,91</w:t>
            </w:r>
          </w:p>
        </w:tc>
        <w:tc>
          <w:tcPr>
            <w:tcW w:w="2565" w:type="dxa"/>
          </w:tcPr>
          <w:p w:rsidR="002C3B81" w:rsidRDefault="00E8255A" w:rsidP="00657C58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52,9</w:t>
            </w:r>
            <w:r w:rsidR="00657C58">
              <w:rPr>
                <w:sz w:val="24"/>
              </w:rPr>
              <w:t>1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3" w:type="dxa"/>
          </w:tcPr>
          <w:p w:rsidR="00836BF1" w:rsidRPr="00836BF1" w:rsidRDefault="007146EA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Озеленение ограниченного пользования</w:t>
            </w:r>
            <w:r w:rsidR="002C3B81">
              <w:rPr>
                <w:sz w:val="24"/>
              </w:rPr>
              <w:t xml:space="preserve"> (детский сад)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581E76">
              <w:rPr>
                <w:sz w:val="24"/>
              </w:rPr>
              <w:t>,</w:t>
            </w:r>
            <w:r>
              <w:rPr>
                <w:sz w:val="24"/>
              </w:rPr>
              <w:t>28</w:t>
            </w:r>
          </w:p>
        </w:tc>
        <w:tc>
          <w:tcPr>
            <w:tcW w:w="2565" w:type="dxa"/>
          </w:tcPr>
          <w:p w:rsidR="00836BF1" w:rsidRPr="00836BF1" w:rsidRDefault="00E8255A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5,09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3" w:type="dxa"/>
          </w:tcPr>
          <w:p w:rsidR="00836BF1" w:rsidRPr="00836BF1" w:rsidRDefault="00C1324C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Санитарно-защитное озеленение (охранная зона метеостанции)</w:t>
            </w:r>
          </w:p>
        </w:tc>
        <w:tc>
          <w:tcPr>
            <w:tcW w:w="2389" w:type="dxa"/>
          </w:tcPr>
          <w:p w:rsidR="00836BF1" w:rsidRPr="00836BF1" w:rsidRDefault="0037445D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81E76">
              <w:rPr>
                <w:sz w:val="24"/>
              </w:rPr>
              <w:t>,</w:t>
            </w:r>
            <w:r w:rsidR="00E8255A">
              <w:rPr>
                <w:sz w:val="24"/>
              </w:rPr>
              <w:t>77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36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836BF1" w:rsidP="003042D0">
            <w:pPr>
              <w:pStyle w:val="S8"/>
              <w:ind w:firstLine="0"/>
              <w:jc w:val="center"/>
              <w:rPr>
                <w:sz w:val="24"/>
              </w:rPr>
            </w:pPr>
          </w:p>
        </w:tc>
        <w:tc>
          <w:tcPr>
            <w:tcW w:w="4643" w:type="dxa"/>
          </w:tcPr>
          <w:p w:rsidR="00836BF1" w:rsidRPr="00836BF1" w:rsidRDefault="003042D0" w:rsidP="003042D0">
            <w:pPr>
              <w:pStyle w:val="S8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81E76">
              <w:rPr>
                <w:sz w:val="24"/>
              </w:rPr>
              <w:t>,</w:t>
            </w:r>
            <w:r>
              <w:rPr>
                <w:sz w:val="24"/>
              </w:rPr>
              <w:t>85</w:t>
            </w:r>
          </w:p>
        </w:tc>
        <w:tc>
          <w:tcPr>
            <w:tcW w:w="2565" w:type="dxa"/>
          </w:tcPr>
          <w:p w:rsidR="00836BF1" w:rsidRPr="00836BF1" w:rsidRDefault="00E8255A" w:rsidP="00657C58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233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  <w:r w:rsidR="00657C58">
              <w:rPr>
                <w:sz w:val="24"/>
              </w:rPr>
              <w:t>3</w:t>
            </w:r>
          </w:p>
        </w:tc>
      </w:tr>
    </w:tbl>
    <w:p w:rsidR="009C77C3" w:rsidRDefault="009C77C3" w:rsidP="009C77C3">
      <w:pPr>
        <w:pStyle w:val="S8"/>
        <w:ind w:firstLine="0"/>
      </w:pPr>
    </w:p>
    <w:p w:rsidR="000B68E2" w:rsidRPr="00901968" w:rsidRDefault="000B68E2" w:rsidP="009C77C3">
      <w:pPr>
        <w:pStyle w:val="S8"/>
        <w:ind w:firstLine="0"/>
        <w:rPr>
          <w:b/>
        </w:rPr>
      </w:pPr>
    </w:p>
    <w:p w:rsidR="007E71C4" w:rsidRPr="00901968" w:rsidRDefault="007E71C4" w:rsidP="00DE6455">
      <w:pPr>
        <w:pStyle w:val="27"/>
        <w:numPr>
          <w:ilvl w:val="1"/>
          <w:numId w:val="45"/>
        </w:numPr>
      </w:pPr>
      <w:bookmarkStart w:id="7" w:name="_Toc354964958"/>
      <w:r w:rsidRPr="00901968">
        <w:t>Проектные предложения по развитию улично-дорожной сети</w:t>
      </w:r>
      <w:bookmarkEnd w:id="7"/>
    </w:p>
    <w:p w:rsidR="006F1A04" w:rsidRPr="000248BB" w:rsidRDefault="00B97BC3" w:rsidP="006F1A04">
      <w:pPr>
        <w:pStyle w:val="S8"/>
        <w:spacing w:before="120" w:after="240"/>
        <w:ind w:firstLine="0"/>
        <w:jc w:val="center"/>
        <w:rPr>
          <w:i/>
        </w:rPr>
      </w:pPr>
      <w:r>
        <w:rPr>
          <w:i/>
        </w:rPr>
        <w:t>Улично-д</w:t>
      </w:r>
      <w:r w:rsidR="006F1A04">
        <w:rPr>
          <w:i/>
        </w:rPr>
        <w:t>орожная сеть</w:t>
      </w:r>
    </w:p>
    <w:p w:rsidR="00590CB1" w:rsidRDefault="00FD1A0F" w:rsidP="00FB6311">
      <w:pPr>
        <w:pStyle w:val="S5"/>
        <w:spacing w:after="120"/>
      </w:pPr>
      <w:r>
        <w:t xml:space="preserve">Улично-дорожная сеть </w:t>
      </w:r>
      <w:r w:rsidR="00590CB1">
        <w:t xml:space="preserve">микрорайона образована второстепенными улицами в жилой застройке. Согласно </w:t>
      </w:r>
      <w:r w:rsidR="00590CB1">
        <w:rPr>
          <w:color w:val="000000"/>
        </w:rPr>
        <w:t xml:space="preserve">СП 42.13330.2011 </w:t>
      </w:r>
      <w:r w:rsidR="00590CB1" w:rsidRPr="002B7EA5">
        <w:t>«СНиП 2.07.01-89*</w:t>
      </w:r>
      <w:r w:rsidR="00590CB1">
        <w:t>.</w:t>
      </w:r>
      <w:r w:rsidR="00590CB1" w:rsidRPr="002B7EA5">
        <w:t xml:space="preserve"> Градостроительство. Планировка и застройка городских и сельских поселений»</w:t>
      </w:r>
      <w:r w:rsidR="00590CB1">
        <w:t xml:space="preserve"> улицы имеют следующие параметры:</w:t>
      </w:r>
    </w:p>
    <w:p w:rsidR="00590CB1" w:rsidRDefault="00590CB1" w:rsidP="00FB6311">
      <w:pPr>
        <w:pStyle w:val="S5"/>
        <w:numPr>
          <w:ilvl w:val="0"/>
          <w:numId w:val="52"/>
        </w:numPr>
        <w:spacing w:after="120"/>
      </w:pPr>
      <w:r>
        <w:t>ширина полосы движения - 2,75 м;</w:t>
      </w:r>
    </w:p>
    <w:p w:rsidR="00590CB1" w:rsidRDefault="00590CB1" w:rsidP="00FB6311">
      <w:pPr>
        <w:pStyle w:val="S5"/>
        <w:numPr>
          <w:ilvl w:val="0"/>
          <w:numId w:val="52"/>
        </w:numPr>
        <w:spacing w:after="120"/>
      </w:pPr>
      <w:r>
        <w:lastRenderedPageBreak/>
        <w:t>число полос движения - 2;</w:t>
      </w:r>
    </w:p>
    <w:p w:rsidR="00590CB1" w:rsidRDefault="00590CB1" w:rsidP="00FB6311">
      <w:pPr>
        <w:pStyle w:val="S5"/>
        <w:numPr>
          <w:ilvl w:val="0"/>
          <w:numId w:val="52"/>
        </w:numPr>
        <w:spacing w:after="120"/>
      </w:pPr>
      <w:r>
        <w:t>ширина пешеходной части тротуара - 1 м;</w:t>
      </w:r>
    </w:p>
    <w:p w:rsidR="00FB6311" w:rsidRDefault="00590CB1" w:rsidP="00FB6311">
      <w:pPr>
        <w:pStyle w:val="S5"/>
        <w:numPr>
          <w:ilvl w:val="0"/>
          <w:numId w:val="52"/>
        </w:numPr>
        <w:spacing w:after="120"/>
      </w:pPr>
      <w:r>
        <w:t>радиус закругления проезжей части - 5 м.</w:t>
      </w:r>
    </w:p>
    <w:p w:rsidR="00FB6311" w:rsidRDefault="00FB6311" w:rsidP="00FB6311">
      <w:pPr>
        <w:pStyle w:val="S5"/>
        <w:spacing w:after="120"/>
      </w:pPr>
      <w:r>
        <w:t>Ширина улиц в красных линиях:</w:t>
      </w:r>
    </w:p>
    <w:p w:rsidR="00FB6311" w:rsidRDefault="00FB6311" w:rsidP="00FB6311">
      <w:pPr>
        <w:pStyle w:val="S5"/>
        <w:numPr>
          <w:ilvl w:val="0"/>
          <w:numId w:val="53"/>
        </w:numPr>
        <w:spacing w:after="120"/>
      </w:pPr>
      <w:r>
        <w:t>ул. Садовая - 34 м;</w:t>
      </w:r>
    </w:p>
    <w:p w:rsidR="00FB6311" w:rsidRDefault="00FB6311" w:rsidP="00FB6311">
      <w:pPr>
        <w:pStyle w:val="S5"/>
        <w:numPr>
          <w:ilvl w:val="0"/>
          <w:numId w:val="53"/>
        </w:numPr>
        <w:spacing w:after="120"/>
      </w:pPr>
      <w:r>
        <w:t>улицы по периметру микрорайона - 18 м;</w:t>
      </w:r>
    </w:p>
    <w:p w:rsidR="00FB6311" w:rsidRDefault="00FB6311" w:rsidP="00FB6311">
      <w:pPr>
        <w:pStyle w:val="S5"/>
        <w:numPr>
          <w:ilvl w:val="0"/>
          <w:numId w:val="53"/>
        </w:numPr>
        <w:spacing w:after="120"/>
      </w:pPr>
      <w:r>
        <w:t>улицы внутри микрорайона - 14 м.</w:t>
      </w:r>
    </w:p>
    <w:p w:rsidR="00D83731" w:rsidRDefault="00D83731" w:rsidP="00FB6311">
      <w:pPr>
        <w:pStyle w:val="S5"/>
        <w:spacing w:after="120"/>
      </w:pPr>
      <w:r>
        <w:t>Средняя плотность улично-дорожной сети осваиваемых территорий на расчетный срок составит 1</w:t>
      </w:r>
      <w:r w:rsidR="00FB6311">
        <w:t>0</w:t>
      </w:r>
      <w:r>
        <w:t xml:space="preserve"> км/кв.км, зона улично-дорожной сети будет занимать </w:t>
      </w:r>
      <w:r w:rsidR="00FB6311">
        <w:t>18</w:t>
      </w:r>
      <w:r>
        <w:t>,</w:t>
      </w:r>
      <w:r w:rsidR="00FB6311">
        <w:t>38</w:t>
      </w:r>
      <w:r>
        <w:t>% территории.</w:t>
      </w:r>
    </w:p>
    <w:p w:rsidR="00D83731" w:rsidRDefault="00D83731" w:rsidP="00FB6311">
      <w:pPr>
        <w:pStyle w:val="S8"/>
        <w:spacing w:after="120"/>
      </w:pPr>
      <w:r>
        <w:t>Мероприятия по развитию улично-дорожной сети:</w:t>
      </w:r>
    </w:p>
    <w:p w:rsidR="00D83731" w:rsidRDefault="00B3177B" w:rsidP="00FB6311">
      <w:pPr>
        <w:pStyle w:val="S8"/>
        <w:numPr>
          <w:ilvl w:val="0"/>
          <w:numId w:val="46"/>
        </w:numPr>
        <w:spacing w:after="120"/>
        <w:ind w:left="0" w:firstLine="709"/>
      </w:pPr>
      <w:r>
        <w:t>реконструкция ул .Садовая, устройство асфальтового покрытия</w:t>
      </w:r>
      <w:r w:rsidR="00D83731">
        <w:t>;</w:t>
      </w:r>
    </w:p>
    <w:p w:rsidR="00D83731" w:rsidRDefault="00AB5C62" w:rsidP="00FB6311">
      <w:pPr>
        <w:pStyle w:val="S8"/>
        <w:numPr>
          <w:ilvl w:val="0"/>
          <w:numId w:val="46"/>
        </w:numPr>
        <w:spacing w:after="120"/>
        <w:ind w:left="0" w:firstLine="709"/>
      </w:pPr>
      <w:r>
        <w:t>строительство сети улиц в индивидуальной жилой застройке;</w:t>
      </w:r>
    </w:p>
    <w:p w:rsidR="00AB5C62" w:rsidRDefault="00AB5C62" w:rsidP="00FB6311">
      <w:pPr>
        <w:pStyle w:val="S8"/>
        <w:numPr>
          <w:ilvl w:val="0"/>
          <w:numId w:val="46"/>
        </w:numPr>
        <w:spacing w:after="120"/>
        <w:ind w:left="0" w:firstLine="709"/>
      </w:pPr>
      <w:r>
        <w:t>устройство тротуаров.</w:t>
      </w:r>
    </w:p>
    <w:p w:rsidR="00353E4C" w:rsidRDefault="00B47C03" w:rsidP="00FB6311">
      <w:pPr>
        <w:pStyle w:val="S8"/>
        <w:spacing w:after="120"/>
      </w:pPr>
      <w:r>
        <w:t>Движение общественного транспорта по территории не предусмотрено.</w:t>
      </w:r>
    </w:p>
    <w:p w:rsidR="006F1A04" w:rsidRDefault="00B97BC3" w:rsidP="006F1A04">
      <w:pPr>
        <w:pStyle w:val="S8"/>
        <w:spacing w:before="240" w:after="240"/>
        <w:jc w:val="center"/>
        <w:rPr>
          <w:i/>
        </w:rPr>
      </w:pPr>
      <w:r>
        <w:rPr>
          <w:i/>
        </w:rPr>
        <w:t>Хранение личного автотранспорта</w:t>
      </w:r>
    </w:p>
    <w:p w:rsidR="001F1637" w:rsidRDefault="00555BA2" w:rsidP="00B97BC3">
      <w:pPr>
        <w:pStyle w:val="S8"/>
        <w:rPr>
          <w:szCs w:val="28"/>
        </w:rPr>
      </w:pPr>
      <w:r w:rsidRPr="00555BA2">
        <w:rPr>
          <w:sz w:val="26"/>
          <w:szCs w:val="26"/>
        </w:rPr>
        <w:t>Хранение легковых автомобилей индивидуального пользования осуществляется на приусадебных участках владельцев индивидуальных жилых домов и придомовых</w:t>
      </w:r>
      <w:r>
        <w:rPr>
          <w:sz w:val="26"/>
          <w:szCs w:val="26"/>
        </w:rPr>
        <w:t xml:space="preserve"> участках малоэтажных домов</w:t>
      </w:r>
      <w:r w:rsidR="001F1637">
        <w:t xml:space="preserve">. Открытые парковки у общественных зданий и гостевые парковки приняты по расчетам согласно </w:t>
      </w:r>
      <w:r w:rsidR="001F1637">
        <w:rPr>
          <w:color w:val="000000"/>
          <w:szCs w:val="28"/>
        </w:rPr>
        <w:t xml:space="preserve">СП 42.13330.2011 </w:t>
      </w:r>
      <w:r w:rsidR="001F1637" w:rsidRPr="002B7EA5">
        <w:rPr>
          <w:szCs w:val="28"/>
        </w:rPr>
        <w:t>«СНиП 2.07.01-89*</w:t>
      </w:r>
      <w:r w:rsidR="001F1637">
        <w:rPr>
          <w:szCs w:val="28"/>
        </w:rPr>
        <w:t>.</w:t>
      </w:r>
      <w:r w:rsidR="001F1637" w:rsidRPr="002B7EA5">
        <w:rPr>
          <w:szCs w:val="28"/>
        </w:rPr>
        <w:t xml:space="preserve"> Градостроительство. Планировка и застройка городских и сельских поселений»</w:t>
      </w:r>
      <w:r w:rsidR="001F1637">
        <w:rPr>
          <w:szCs w:val="28"/>
        </w:rPr>
        <w:t>:</w:t>
      </w:r>
    </w:p>
    <w:p w:rsidR="001F1637" w:rsidRDefault="001F1637" w:rsidP="00B97BC3">
      <w:pPr>
        <w:pStyle w:val="S8"/>
        <w:rPr>
          <w:szCs w:val="28"/>
        </w:rPr>
      </w:pPr>
      <w:r>
        <w:rPr>
          <w:szCs w:val="28"/>
        </w:rPr>
        <w:t>- административно-бытовой комплекс - 5 парковочных мест;</w:t>
      </w:r>
    </w:p>
    <w:p w:rsidR="001F1637" w:rsidRDefault="001F1637" w:rsidP="00B97BC3">
      <w:pPr>
        <w:pStyle w:val="S8"/>
        <w:rPr>
          <w:szCs w:val="28"/>
        </w:rPr>
      </w:pPr>
      <w:r>
        <w:rPr>
          <w:szCs w:val="28"/>
        </w:rPr>
        <w:t>- спортивный комплекс - 16 парковочных мест.</w:t>
      </w:r>
    </w:p>
    <w:p w:rsidR="001F1637" w:rsidRPr="00901968" w:rsidRDefault="001F1637" w:rsidP="00B97BC3">
      <w:pPr>
        <w:pStyle w:val="S8"/>
        <w:rPr>
          <w:b/>
          <w:szCs w:val="28"/>
        </w:rPr>
      </w:pPr>
    </w:p>
    <w:p w:rsidR="00CF720B" w:rsidRPr="00901968" w:rsidRDefault="002A7E88" w:rsidP="00DE6455">
      <w:pPr>
        <w:pStyle w:val="27"/>
        <w:numPr>
          <w:ilvl w:val="1"/>
          <w:numId w:val="45"/>
        </w:numPr>
      </w:pPr>
      <w:bookmarkStart w:id="8" w:name="_Toc354964959"/>
      <w:r w:rsidRPr="00901968">
        <w:t>Инженерная подготовка и в</w:t>
      </w:r>
      <w:r w:rsidR="00CF720B" w:rsidRPr="00901968">
        <w:t>ертикальная планировка</w:t>
      </w:r>
      <w:bookmarkEnd w:id="8"/>
    </w:p>
    <w:p w:rsidR="00CF720B" w:rsidRDefault="00CF720B" w:rsidP="00CE3CB2">
      <w:pPr>
        <w:pStyle w:val="27"/>
      </w:pPr>
    </w:p>
    <w:p w:rsidR="00D90098" w:rsidRPr="0082448A" w:rsidRDefault="00D90098" w:rsidP="00D90098">
      <w:pPr>
        <w:pStyle w:val="afe"/>
        <w:ind w:right="-2" w:firstLine="567"/>
        <w:jc w:val="both"/>
        <w:rPr>
          <w:bCs/>
          <w:sz w:val="28"/>
          <w:szCs w:val="28"/>
        </w:rPr>
      </w:pPr>
      <w:r w:rsidRPr="0082448A">
        <w:rPr>
          <w:bCs/>
          <w:sz w:val="28"/>
          <w:szCs w:val="28"/>
        </w:rPr>
        <w:t xml:space="preserve">В состав </w:t>
      </w:r>
      <w:r>
        <w:rPr>
          <w:bCs/>
          <w:sz w:val="28"/>
          <w:szCs w:val="28"/>
        </w:rPr>
        <w:t>работ</w:t>
      </w:r>
      <w:r w:rsidRPr="0082448A">
        <w:rPr>
          <w:bCs/>
          <w:sz w:val="28"/>
          <w:szCs w:val="28"/>
        </w:rPr>
        <w:t xml:space="preserve"> по инженерной подготовке территорий </w:t>
      </w:r>
      <w:r>
        <w:rPr>
          <w:bCs/>
          <w:sz w:val="28"/>
          <w:szCs w:val="28"/>
        </w:rPr>
        <w:t>района</w:t>
      </w:r>
      <w:r w:rsidRPr="0082448A">
        <w:rPr>
          <w:bCs/>
          <w:sz w:val="28"/>
          <w:szCs w:val="28"/>
        </w:rPr>
        <w:t xml:space="preserve"> включены следующие мероприятия:</w:t>
      </w:r>
    </w:p>
    <w:p w:rsidR="00D90098" w:rsidRPr="0082448A" w:rsidRDefault="00D90098" w:rsidP="00D90098">
      <w:pPr>
        <w:pStyle w:val="afe"/>
        <w:widowControl/>
        <w:numPr>
          <w:ilvl w:val="0"/>
          <w:numId w:val="40"/>
        </w:numPr>
        <w:autoSpaceDE/>
        <w:autoSpaceDN/>
        <w:adjustRightInd/>
        <w:spacing w:after="0"/>
        <w:ind w:right="-2"/>
        <w:jc w:val="both"/>
        <w:rPr>
          <w:bCs/>
          <w:sz w:val="28"/>
          <w:szCs w:val="28"/>
        </w:rPr>
      </w:pPr>
      <w:r w:rsidRPr="0082448A">
        <w:rPr>
          <w:bCs/>
          <w:sz w:val="28"/>
          <w:szCs w:val="28"/>
        </w:rPr>
        <w:t>Вертикальная планировка.</w:t>
      </w:r>
    </w:p>
    <w:p w:rsidR="00D90098" w:rsidRDefault="00D90098" w:rsidP="00D90098">
      <w:pPr>
        <w:pStyle w:val="afe"/>
        <w:widowControl/>
        <w:numPr>
          <w:ilvl w:val="0"/>
          <w:numId w:val="40"/>
        </w:numPr>
        <w:autoSpaceDE/>
        <w:autoSpaceDN/>
        <w:adjustRightInd/>
        <w:spacing w:after="0"/>
        <w:ind w:right="-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Ливневая канализация</w:t>
      </w:r>
    </w:p>
    <w:p w:rsidR="00D90098" w:rsidRPr="000E48C8" w:rsidRDefault="00D90098" w:rsidP="00D90098">
      <w:pPr>
        <w:pStyle w:val="afe"/>
        <w:widowControl/>
        <w:numPr>
          <w:ilvl w:val="0"/>
          <w:numId w:val="40"/>
        </w:numPr>
        <w:autoSpaceDE/>
        <w:autoSpaceDN/>
        <w:adjustRightInd/>
        <w:spacing w:after="0"/>
        <w:ind w:right="-2"/>
        <w:jc w:val="both"/>
        <w:rPr>
          <w:bCs/>
          <w:sz w:val="28"/>
          <w:szCs w:val="28"/>
        </w:rPr>
      </w:pPr>
      <w:r w:rsidRPr="000E48C8">
        <w:rPr>
          <w:bCs/>
          <w:sz w:val="28"/>
          <w:szCs w:val="28"/>
        </w:rPr>
        <w:t>Очистка поверхностного стока.</w:t>
      </w:r>
    </w:p>
    <w:p w:rsidR="00D90098" w:rsidRPr="00D90098" w:rsidRDefault="00D90098" w:rsidP="00D90098">
      <w:pPr>
        <w:pStyle w:val="afe"/>
        <w:widowControl/>
        <w:autoSpaceDE/>
        <w:autoSpaceDN/>
        <w:adjustRightInd/>
        <w:spacing w:before="24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Вертикальная  планировка</w:t>
      </w:r>
    </w:p>
    <w:p w:rsidR="00D90098" w:rsidRDefault="00D90098" w:rsidP="00D90098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01EBC">
        <w:rPr>
          <w:rFonts w:ascii="Times New Roman" w:hAnsi="Times New Roman"/>
          <w:bCs/>
          <w:sz w:val="28"/>
          <w:szCs w:val="28"/>
        </w:rPr>
        <w:t>Схема вертикальной планировки выполнена с максимальным учётом рельефа с целью минимизации работ по инженерной подготовке территорий</w:t>
      </w:r>
      <w:r>
        <w:rPr>
          <w:rFonts w:ascii="Times New Roman" w:hAnsi="Times New Roman"/>
          <w:sz w:val="28"/>
          <w:szCs w:val="28"/>
        </w:rPr>
        <w:t>.</w:t>
      </w:r>
      <w:r w:rsidRPr="00701EBC">
        <w:rPr>
          <w:rFonts w:ascii="Times New Roman" w:hAnsi="Times New Roman"/>
          <w:sz w:val="28"/>
          <w:szCs w:val="28"/>
        </w:rPr>
        <w:t xml:space="preserve"> </w:t>
      </w:r>
    </w:p>
    <w:p w:rsidR="00D90098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Уклоны по улицам и рельефу достаточны для пропуска и сбора ливневого стока. В высотном отношении все улицы решены с максимальным приближением </w:t>
      </w:r>
      <w:r>
        <w:rPr>
          <w:rFonts w:ascii="Times New Roman" w:hAnsi="Times New Roman"/>
          <w:sz w:val="28"/>
          <w:szCs w:val="28"/>
        </w:rPr>
        <w:lastRenderedPageBreak/>
        <w:t>к существующему рельефу с сохранением имеющего существующего дорожного покрытия по ул</w:t>
      </w:r>
      <w:r w:rsidR="00B601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Садовая. </w:t>
      </w:r>
    </w:p>
    <w:p w:rsidR="00D90098" w:rsidRPr="00E104A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E104A8">
        <w:rPr>
          <w:sz w:val="28"/>
          <w:szCs w:val="28"/>
        </w:rPr>
        <w:t xml:space="preserve">Для улиц с водоотводными </w:t>
      </w:r>
      <w:r>
        <w:rPr>
          <w:sz w:val="28"/>
          <w:szCs w:val="28"/>
        </w:rPr>
        <w:t>лотками</w:t>
      </w:r>
      <w:r w:rsidRPr="00E104A8">
        <w:rPr>
          <w:sz w:val="28"/>
          <w:szCs w:val="28"/>
        </w:rPr>
        <w:t xml:space="preserve">, проезжая часть имеет </w:t>
      </w:r>
      <w:r>
        <w:rPr>
          <w:sz w:val="28"/>
          <w:szCs w:val="28"/>
        </w:rPr>
        <w:t xml:space="preserve">двускатный   поперечный профиль, для улиц, на которых запроектирована закрытая ливневая сеть, проезжая часть может иметь как двускатный, так и односкатный поперечный профиль. </w:t>
      </w:r>
      <w:r w:rsidRPr="00E104A8">
        <w:rPr>
          <w:sz w:val="28"/>
          <w:szCs w:val="28"/>
        </w:rPr>
        <w:t>Принятая система водоотвода требу</w:t>
      </w:r>
      <w:r w:rsidR="00B601DA">
        <w:rPr>
          <w:sz w:val="28"/>
          <w:szCs w:val="28"/>
        </w:rPr>
        <w:t>е</w:t>
      </w:r>
      <w:r w:rsidRPr="00E104A8">
        <w:rPr>
          <w:sz w:val="28"/>
          <w:szCs w:val="28"/>
        </w:rPr>
        <w:t>т уточнения на дальнейших стадиях проектирования. Поперечный уклон поверхности проезжих частей улиц и дорог устан</w:t>
      </w:r>
      <w:r w:rsidR="00B601DA">
        <w:rPr>
          <w:sz w:val="28"/>
          <w:szCs w:val="28"/>
        </w:rPr>
        <w:t>о</w:t>
      </w:r>
      <w:r w:rsidRPr="00E104A8">
        <w:rPr>
          <w:sz w:val="28"/>
          <w:szCs w:val="28"/>
        </w:rPr>
        <w:t>вл</w:t>
      </w:r>
      <w:r>
        <w:rPr>
          <w:sz w:val="28"/>
          <w:szCs w:val="28"/>
        </w:rPr>
        <w:t>ен</w:t>
      </w:r>
      <w:r w:rsidRPr="00E104A8">
        <w:rPr>
          <w:sz w:val="28"/>
          <w:szCs w:val="28"/>
        </w:rPr>
        <w:t xml:space="preserve"> в зависимости от типов дорожных покрытий и прин</w:t>
      </w:r>
      <w:r>
        <w:rPr>
          <w:sz w:val="28"/>
          <w:szCs w:val="28"/>
        </w:rPr>
        <w:t xml:space="preserve">ят </w:t>
      </w:r>
      <w:r w:rsidRPr="00E104A8">
        <w:rPr>
          <w:sz w:val="28"/>
          <w:szCs w:val="28"/>
        </w:rPr>
        <w:t xml:space="preserve"> для асфальтобетонн</w:t>
      </w:r>
      <w:r>
        <w:rPr>
          <w:sz w:val="28"/>
          <w:szCs w:val="28"/>
        </w:rPr>
        <w:t>ого</w:t>
      </w:r>
      <w:r w:rsidRPr="00E104A8">
        <w:rPr>
          <w:sz w:val="28"/>
          <w:szCs w:val="28"/>
        </w:rPr>
        <w:t xml:space="preserve"> покрыти</w:t>
      </w:r>
      <w:r>
        <w:rPr>
          <w:sz w:val="28"/>
          <w:szCs w:val="28"/>
        </w:rPr>
        <w:t>я</w:t>
      </w:r>
      <w:r w:rsidRPr="00E104A8">
        <w:rPr>
          <w:sz w:val="28"/>
          <w:szCs w:val="28"/>
        </w:rPr>
        <w:t>– 2,0%.  Максимальный продольный уклон по улицам и проездам принят в зоне новой застройки – 5</w:t>
      </w:r>
      <w:r>
        <w:rPr>
          <w:sz w:val="28"/>
          <w:szCs w:val="28"/>
        </w:rPr>
        <w:t xml:space="preserve"> </w:t>
      </w:r>
      <w:r w:rsidRPr="00E104A8">
        <w:rPr>
          <w:sz w:val="28"/>
          <w:szCs w:val="28"/>
        </w:rPr>
        <w:t xml:space="preserve">%, минимальный - 0,5%. </w:t>
      </w:r>
    </w:p>
    <w:p w:rsidR="00D90098" w:rsidRDefault="00D90098" w:rsidP="00B601DA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4A8">
        <w:rPr>
          <w:rFonts w:ascii="Times New Roman" w:hAnsi="Times New Roman"/>
          <w:sz w:val="28"/>
          <w:szCs w:val="28"/>
        </w:rPr>
        <w:t xml:space="preserve">Минимальный допустимый уклон для лотков проезжей части при асфальтобетонном покрытии, а также для водоотводных канав </w:t>
      </w:r>
      <w:r>
        <w:rPr>
          <w:rFonts w:ascii="Times New Roman" w:hAnsi="Times New Roman"/>
          <w:sz w:val="28"/>
          <w:szCs w:val="28"/>
        </w:rPr>
        <w:t xml:space="preserve">и кюветов </w:t>
      </w:r>
      <w:r w:rsidRPr="00E104A8">
        <w:rPr>
          <w:rFonts w:ascii="Times New Roman" w:hAnsi="Times New Roman"/>
          <w:sz w:val="28"/>
          <w:szCs w:val="28"/>
        </w:rPr>
        <w:t>составляет 0,3%, для отдельных лотков и кюветов - 0,5.</w:t>
      </w:r>
    </w:p>
    <w:p w:rsidR="00D90098" w:rsidRPr="00D90098" w:rsidRDefault="00D90098" w:rsidP="00D90098">
      <w:pPr>
        <w:pStyle w:val="afe"/>
        <w:widowControl/>
        <w:autoSpaceDE/>
        <w:autoSpaceDN/>
        <w:adjustRightInd/>
        <w:spacing w:before="240"/>
        <w:jc w:val="center"/>
        <w:rPr>
          <w:bCs/>
          <w:i/>
          <w:sz w:val="28"/>
          <w:szCs w:val="28"/>
        </w:rPr>
      </w:pPr>
      <w:r w:rsidRPr="00D90098">
        <w:rPr>
          <w:bCs/>
          <w:i/>
          <w:sz w:val="28"/>
          <w:szCs w:val="28"/>
        </w:rPr>
        <w:t>Водостоки</w:t>
      </w:r>
    </w:p>
    <w:p w:rsidR="00D90098" w:rsidRDefault="00D90098" w:rsidP="00D90098">
      <w:pPr>
        <w:pStyle w:val="afe"/>
        <w:ind w:firstLine="709"/>
        <w:jc w:val="both"/>
        <w:rPr>
          <w:bCs/>
          <w:sz w:val="28"/>
          <w:szCs w:val="28"/>
        </w:rPr>
      </w:pPr>
      <w:r w:rsidRPr="00025892">
        <w:rPr>
          <w:bCs/>
          <w:sz w:val="28"/>
          <w:szCs w:val="28"/>
        </w:rPr>
        <w:t xml:space="preserve">В настоящем проекте организация поверхностного водоотвода </w:t>
      </w:r>
      <w:r>
        <w:rPr>
          <w:bCs/>
          <w:sz w:val="28"/>
          <w:szCs w:val="28"/>
        </w:rPr>
        <w:t xml:space="preserve">в зоне новой застройки </w:t>
      </w:r>
      <w:r w:rsidRPr="00025892">
        <w:rPr>
          <w:bCs/>
          <w:sz w:val="28"/>
          <w:szCs w:val="28"/>
        </w:rPr>
        <w:t xml:space="preserve">принята при помощи </w:t>
      </w:r>
      <w:r>
        <w:rPr>
          <w:bCs/>
          <w:sz w:val="28"/>
          <w:szCs w:val="28"/>
        </w:rPr>
        <w:t>развитой</w:t>
      </w:r>
      <w:r w:rsidRPr="002659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ливневой </w:t>
      </w:r>
      <w:r w:rsidRPr="002659C8">
        <w:rPr>
          <w:bCs/>
          <w:sz w:val="28"/>
          <w:szCs w:val="28"/>
        </w:rPr>
        <w:t>сети</w:t>
      </w:r>
      <w:r>
        <w:rPr>
          <w:bCs/>
          <w:sz w:val="28"/>
          <w:szCs w:val="28"/>
        </w:rPr>
        <w:t xml:space="preserve">. </w:t>
      </w:r>
      <w:r w:rsidRPr="004C407F">
        <w:rPr>
          <w:bCs/>
          <w:sz w:val="28"/>
          <w:szCs w:val="28"/>
        </w:rPr>
        <w:t>Запроектированная система водостоков проложена по проектируемым улицам и проездам по направлениям максимальных уклонов рельефа.</w:t>
      </w:r>
    </w:p>
    <w:p w:rsidR="00D9009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025892">
        <w:rPr>
          <w:sz w:val="28"/>
          <w:szCs w:val="28"/>
        </w:rPr>
        <w:t>Открытые водостоки представляют собой</w:t>
      </w:r>
      <w:r>
        <w:rPr>
          <w:sz w:val="28"/>
          <w:szCs w:val="28"/>
        </w:rPr>
        <w:t xml:space="preserve"> придорожные водоотводные лотки, расположенные по краям проезжей части, которые собирают поверхностный сток территории и </w:t>
      </w:r>
      <w:r w:rsidRPr="003B666C">
        <w:rPr>
          <w:sz w:val="28"/>
          <w:szCs w:val="28"/>
        </w:rPr>
        <w:t xml:space="preserve">отводят его </w:t>
      </w:r>
      <w:r>
        <w:rPr>
          <w:sz w:val="28"/>
          <w:szCs w:val="28"/>
        </w:rPr>
        <w:t xml:space="preserve">к месту выпуска на рельеф или </w:t>
      </w:r>
      <w:r w:rsidRPr="003B666C">
        <w:rPr>
          <w:sz w:val="28"/>
          <w:szCs w:val="28"/>
        </w:rPr>
        <w:t>в дождеприёмные колодцы и далее в закрытую водосточную сеть, которая ведёт к площадке очистного сооружения.</w:t>
      </w:r>
      <w:r>
        <w:rPr>
          <w:sz w:val="28"/>
          <w:szCs w:val="28"/>
        </w:rPr>
        <w:t xml:space="preserve"> Местоположение локального очистного сооружения следует уточнить на рабочей стадии проектирования. Закрытая водосточная сеть запроектирована в новой части застройки, а также в существующей части малоэтажной застройки по улице Садовой, для упорядоченного отвода ливневых стоков с вышележащей территории. </w:t>
      </w:r>
      <w:r w:rsidRPr="00025892">
        <w:rPr>
          <w:sz w:val="28"/>
          <w:szCs w:val="28"/>
        </w:rPr>
        <w:t xml:space="preserve">В местах пересечения </w:t>
      </w:r>
      <w:r>
        <w:rPr>
          <w:sz w:val="28"/>
          <w:szCs w:val="28"/>
        </w:rPr>
        <w:t xml:space="preserve">водоотводных лотков </w:t>
      </w:r>
      <w:r w:rsidRPr="00025892">
        <w:rPr>
          <w:sz w:val="28"/>
          <w:szCs w:val="28"/>
        </w:rPr>
        <w:t>с автодорогами у</w:t>
      </w:r>
      <w:r>
        <w:rPr>
          <w:sz w:val="28"/>
          <w:szCs w:val="28"/>
        </w:rPr>
        <w:t xml:space="preserve">страиваются трубчатые переезды. </w:t>
      </w:r>
    </w:p>
    <w:p w:rsidR="00D90098" w:rsidRPr="00B2362D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>Водоотводные   лотки рекомендуется  выполнить  вдоль проезжей части из монолитного бетона (глубина лотка в начальной точке</w:t>
      </w:r>
      <w:r w:rsidR="00B60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 xml:space="preserve">- 0,2 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по дну </w:t>
      </w: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>канала - 0,4м, крутизна откосов 1:0,5). В местах пересечения водоотводных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>лотков с автодорогами устраиваются трубчатые железобетонные переезды Ø400мм.</w:t>
      </w:r>
    </w:p>
    <w:p w:rsidR="00D9009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4C407F">
        <w:rPr>
          <w:sz w:val="28"/>
          <w:szCs w:val="28"/>
        </w:rPr>
        <w:t>Планировочная структура позволяет разбить территори</w:t>
      </w:r>
      <w:r>
        <w:rPr>
          <w:sz w:val="28"/>
          <w:szCs w:val="28"/>
        </w:rPr>
        <w:t>ю на 5</w:t>
      </w:r>
      <w:r>
        <w:rPr>
          <w:color w:val="FF0000"/>
          <w:sz w:val="28"/>
          <w:szCs w:val="28"/>
        </w:rPr>
        <w:t xml:space="preserve"> </w:t>
      </w:r>
      <w:r w:rsidRPr="004C407F">
        <w:rPr>
          <w:sz w:val="28"/>
          <w:szCs w:val="28"/>
        </w:rPr>
        <w:t>бассейн</w:t>
      </w:r>
      <w:r>
        <w:rPr>
          <w:sz w:val="28"/>
          <w:szCs w:val="28"/>
        </w:rPr>
        <w:t>ов поверхностного</w:t>
      </w:r>
      <w:r w:rsidR="00B601DA">
        <w:rPr>
          <w:sz w:val="28"/>
          <w:szCs w:val="28"/>
        </w:rPr>
        <w:t xml:space="preserve"> стока, площадь</w:t>
      </w:r>
      <w:r w:rsidRPr="004C407F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которых составляет от 1,00 га до 27,10</w:t>
      </w:r>
      <w:r w:rsidRPr="00F55496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, имеющих самостоятельные выпуски ливневой канализации. </w:t>
      </w:r>
    </w:p>
    <w:p w:rsidR="00D90098" w:rsidRPr="00B2362D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CB0">
        <w:rPr>
          <w:rFonts w:ascii="Times New Roman" w:hAnsi="Times New Roman"/>
          <w:sz w:val="28"/>
          <w:szCs w:val="28"/>
        </w:rPr>
        <w:t>В мест</w:t>
      </w:r>
      <w:r>
        <w:rPr>
          <w:rFonts w:ascii="Times New Roman" w:hAnsi="Times New Roman"/>
          <w:sz w:val="28"/>
          <w:szCs w:val="28"/>
        </w:rPr>
        <w:t>ах</w:t>
      </w:r>
      <w:r w:rsidRPr="00625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выпуска </w:t>
      </w:r>
      <w:r w:rsidRPr="00625CB0">
        <w:rPr>
          <w:rFonts w:ascii="Times New Roman" w:hAnsi="Times New Roman"/>
          <w:sz w:val="28"/>
          <w:szCs w:val="28"/>
        </w:rPr>
        <w:t xml:space="preserve"> необходима установка съёмных мусороулавливающих решёток, которые предназначены для сбора</w:t>
      </w:r>
      <w:r w:rsidR="00B601DA">
        <w:rPr>
          <w:rFonts w:ascii="Times New Roman" w:hAnsi="Times New Roman"/>
          <w:sz w:val="28"/>
          <w:szCs w:val="28"/>
        </w:rPr>
        <w:t xml:space="preserve"> камней, мусора, листвы и прочего.</w:t>
      </w:r>
    </w:p>
    <w:p w:rsidR="00D90098" w:rsidRDefault="00D90098" w:rsidP="00D90098">
      <w:pPr>
        <w:pStyle w:val="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Площадь водосборных бассейнов № 1, № 3, № 4, № 5 в зон</w:t>
      </w:r>
      <w:r w:rsidR="00B601DA">
        <w:rPr>
          <w:sz w:val="28"/>
          <w:szCs w:val="28"/>
        </w:rPr>
        <w:t>е новой застройки незначительна.</w:t>
      </w:r>
      <w:r>
        <w:rPr>
          <w:sz w:val="28"/>
          <w:szCs w:val="28"/>
        </w:rPr>
        <w:t xml:space="preserve"> </w:t>
      </w:r>
      <w:r w:rsidR="00B601DA">
        <w:rPr>
          <w:sz w:val="28"/>
          <w:szCs w:val="28"/>
        </w:rPr>
        <w:t>Усадебная застройка и рекреация (бассейн №3)</w:t>
      </w:r>
      <w:r w:rsidRPr="004C407F">
        <w:rPr>
          <w:sz w:val="28"/>
          <w:szCs w:val="28"/>
        </w:rPr>
        <w:t xml:space="preserve"> </w:t>
      </w:r>
      <w:r w:rsidRPr="004C407F">
        <w:rPr>
          <w:sz w:val="28"/>
          <w:szCs w:val="28"/>
        </w:rPr>
        <w:lastRenderedPageBreak/>
        <w:t>характеризу</w:t>
      </w:r>
      <w:r w:rsidR="00B601DA">
        <w:rPr>
          <w:sz w:val="28"/>
          <w:szCs w:val="28"/>
        </w:rPr>
        <w:t>ю</w:t>
      </w:r>
      <w:r w:rsidRPr="004C407F">
        <w:rPr>
          <w:sz w:val="28"/>
          <w:szCs w:val="28"/>
        </w:rPr>
        <w:t>тся ме</w:t>
      </w:r>
      <w:r>
        <w:rPr>
          <w:sz w:val="28"/>
          <w:szCs w:val="28"/>
        </w:rPr>
        <w:t xml:space="preserve">ньшим объёмом стока, поэтому для них </w:t>
      </w:r>
      <w:r w:rsidRPr="004C407F">
        <w:rPr>
          <w:sz w:val="28"/>
          <w:szCs w:val="28"/>
        </w:rPr>
        <w:t>принят вариант свободного выпуска воды</w:t>
      </w:r>
      <w:r>
        <w:rPr>
          <w:sz w:val="28"/>
          <w:szCs w:val="28"/>
        </w:rPr>
        <w:t xml:space="preserve"> на рельеф, либо в уже существующую ливневую сеть в зоне сформировавшейся зас</w:t>
      </w:r>
      <w:r w:rsidR="00B601DA">
        <w:rPr>
          <w:sz w:val="28"/>
          <w:szCs w:val="28"/>
        </w:rPr>
        <w:t xml:space="preserve">тройки по улице Московская (для </w:t>
      </w:r>
      <w:r>
        <w:rPr>
          <w:sz w:val="28"/>
          <w:szCs w:val="28"/>
        </w:rPr>
        <w:t>бассейна</w:t>
      </w:r>
      <w:r w:rsidR="00B601DA">
        <w:rPr>
          <w:sz w:val="28"/>
          <w:szCs w:val="28"/>
        </w:rPr>
        <w:t xml:space="preserve"> №4</w:t>
      </w:r>
      <w:r>
        <w:rPr>
          <w:sz w:val="28"/>
          <w:szCs w:val="28"/>
        </w:rPr>
        <w:t>)</w:t>
      </w:r>
      <w:r w:rsidRPr="004C407F">
        <w:rPr>
          <w:sz w:val="28"/>
          <w:szCs w:val="28"/>
        </w:rPr>
        <w:t xml:space="preserve"> по поперечным улицам </w:t>
      </w:r>
      <w:r>
        <w:rPr>
          <w:sz w:val="28"/>
          <w:szCs w:val="28"/>
        </w:rPr>
        <w:t xml:space="preserve">и проездам </w:t>
      </w:r>
      <w:r w:rsidRPr="004C407F">
        <w:rPr>
          <w:sz w:val="28"/>
          <w:szCs w:val="28"/>
        </w:rPr>
        <w:t>в естественном направлении тока воды без предварительной очистки.</w:t>
      </w:r>
      <w:r>
        <w:rPr>
          <w:sz w:val="28"/>
          <w:szCs w:val="28"/>
        </w:rPr>
        <w:t xml:space="preserve"> Для бассейна № 2 с большей площадью </w:t>
      </w:r>
      <w:r w:rsidRPr="004B5AFC">
        <w:rPr>
          <w:sz w:val="28"/>
          <w:szCs w:val="28"/>
        </w:rPr>
        <w:t>предусмотрен отвод стока на  локальн</w:t>
      </w:r>
      <w:r w:rsidR="008B4575">
        <w:rPr>
          <w:sz w:val="28"/>
          <w:szCs w:val="28"/>
        </w:rPr>
        <w:t>ы</w:t>
      </w:r>
      <w:r w:rsidRPr="004B5AFC">
        <w:rPr>
          <w:sz w:val="28"/>
          <w:szCs w:val="28"/>
        </w:rPr>
        <w:t>е очистные сооружения ливневой сети (ЛОС), расположенное в юго-западной части участка.</w:t>
      </w:r>
    </w:p>
    <w:p w:rsidR="00D90098" w:rsidRPr="004C407F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>В состав подготовительных мероприятий, проводимых до начала инженерной подготовки территории, входят:</w:t>
      </w:r>
    </w:p>
    <w:p w:rsidR="00D90098" w:rsidRPr="004C407F" w:rsidRDefault="00D90098" w:rsidP="00D90098">
      <w:pPr>
        <w:numPr>
          <w:ilvl w:val="0"/>
          <w:numId w:val="41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 xml:space="preserve">расчистка территории от кустарника; </w:t>
      </w:r>
    </w:p>
    <w:p w:rsidR="00D90098" w:rsidRPr="004C407F" w:rsidRDefault="00D90098" w:rsidP="00D90098">
      <w:pPr>
        <w:numPr>
          <w:ilvl w:val="0"/>
          <w:numId w:val="41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>снятие растительного слоя грунта по трассам будущих улиц и проездов, с последующим хранением в строго отведенных местах, и использованием при благоустройстве территории.</w:t>
      </w:r>
    </w:p>
    <w:p w:rsidR="00D90098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 xml:space="preserve">Излишки грунта, полученные при устройстве дорожных корыт, могут быть использованы для </w:t>
      </w:r>
      <w:r>
        <w:rPr>
          <w:rFonts w:ascii="Times New Roman" w:hAnsi="Times New Roman"/>
          <w:sz w:val="28"/>
          <w:szCs w:val="28"/>
        </w:rPr>
        <w:t xml:space="preserve">благоустройства, </w:t>
      </w:r>
      <w:r w:rsidRPr="004C407F">
        <w:rPr>
          <w:rFonts w:ascii="Times New Roman" w:hAnsi="Times New Roman"/>
          <w:sz w:val="28"/>
          <w:szCs w:val="28"/>
        </w:rPr>
        <w:t xml:space="preserve">подсыпки </w:t>
      </w:r>
      <w:r>
        <w:rPr>
          <w:rFonts w:ascii="Times New Roman" w:hAnsi="Times New Roman"/>
          <w:sz w:val="28"/>
          <w:szCs w:val="28"/>
        </w:rPr>
        <w:t xml:space="preserve">пониженных </w:t>
      </w:r>
      <w:r w:rsidRPr="004C407F"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z w:val="28"/>
          <w:szCs w:val="28"/>
        </w:rPr>
        <w:t xml:space="preserve"> на территории новой застройки, укрепления оврагов прилегающих территорий.</w:t>
      </w:r>
    </w:p>
    <w:p w:rsidR="00D90098" w:rsidRPr="00D90098" w:rsidRDefault="00D90098" w:rsidP="00D90098">
      <w:pPr>
        <w:pStyle w:val="afe"/>
        <w:spacing w:before="240"/>
        <w:jc w:val="center"/>
        <w:rPr>
          <w:bCs/>
          <w:i/>
          <w:sz w:val="28"/>
          <w:szCs w:val="28"/>
        </w:rPr>
      </w:pPr>
      <w:r w:rsidRPr="00D90098">
        <w:rPr>
          <w:bCs/>
          <w:i/>
          <w:color w:val="000000"/>
          <w:sz w:val="28"/>
          <w:szCs w:val="28"/>
        </w:rPr>
        <w:t xml:space="preserve">Расчёт объёмов поверхностного стока. </w:t>
      </w:r>
      <w:r w:rsidRPr="00D90098">
        <w:rPr>
          <w:bCs/>
          <w:i/>
          <w:sz w:val="28"/>
          <w:szCs w:val="28"/>
        </w:rPr>
        <w:t xml:space="preserve"> </w:t>
      </w:r>
    </w:p>
    <w:p w:rsidR="00D90098" w:rsidRPr="00332589" w:rsidRDefault="00D90098" w:rsidP="00D90098">
      <w:pPr>
        <w:pStyle w:val="afe"/>
        <w:ind w:firstLine="709"/>
        <w:jc w:val="both"/>
        <w:rPr>
          <w:color w:val="000000"/>
          <w:sz w:val="28"/>
          <w:szCs w:val="28"/>
          <w:lang w:eastAsia="en-US"/>
        </w:rPr>
      </w:pPr>
      <w:r w:rsidRPr="00222114">
        <w:rPr>
          <w:color w:val="000000"/>
          <w:sz w:val="28"/>
          <w:szCs w:val="28"/>
          <w:lang w:eastAsia="en-US"/>
        </w:rPr>
        <w:t>Для сокращ</w:t>
      </w:r>
      <w:r>
        <w:rPr>
          <w:color w:val="000000"/>
          <w:sz w:val="28"/>
          <w:szCs w:val="28"/>
          <w:lang w:eastAsia="en-US"/>
        </w:rPr>
        <w:t xml:space="preserve">ения объёма талых вод </w:t>
      </w:r>
      <w:r w:rsidRPr="00222114">
        <w:rPr>
          <w:color w:val="000000"/>
          <w:sz w:val="28"/>
          <w:szCs w:val="28"/>
          <w:lang w:eastAsia="en-US"/>
        </w:rPr>
        <w:t>на территории населённых пунктов в зимний период необходимо предусматривать организацию уборки и вывоза снега с депонированием на «сухих» снегосвалках, либо его сброс в снегоплавильные камеры с последующим отводом талых вод в водосточную сеть.</w:t>
      </w:r>
    </w:p>
    <w:p w:rsidR="00D9009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332589">
        <w:rPr>
          <w:sz w:val="28"/>
          <w:szCs w:val="28"/>
        </w:rPr>
        <w:t xml:space="preserve">Результаты подсчётов среднегодовых объёмов дождевого, талого стоков и моечных вод приведены </w:t>
      </w:r>
      <w:r>
        <w:rPr>
          <w:sz w:val="28"/>
          <w:szCs w:val="28"/>
        </w:rPr>
        <w:t xml:space="preserve">в </w:t>
      </w:r>
      <w:r w:rsidRPr="00D90098">
        <w:rPr>
          <w:i/>
          <w:sz w:val="28"/>
          <w:szCs w:val="28"/>
        </w:rPr>
        <w:t xml:space="preserve">таблице </w:t>
      </w:r>
      <w:r w:rsidR="00BD3834">
        <w:rPr>
          <w:i/>
          <w:sz w:val="28"/>
          <w:szCs w:val="28"/>
        </w:rPr>
        <w:t>1</w:t>
      </w:r>
      <w:r w:rsidRPr="00D90098">
        <w:rPr>
          <w:i/>
          <w:sz w:val="28"/>
          <w:szCs w:val="28"/>
        </w:rPr>
        <w:t>.6-1</w:t>
      </w:r>
      <w:r w:rsidRPr="00332589">
        <w:rPr>
          <w:sz w:val="28"/>
          <w:szCs w:val="28"/>
        </w:rPr>
        <w:t>.</w:t>
      </w:r>
    </w:p>
    <w:p w:rsidR="00D90098" w:rsidRDefault="00D90098" w:rsidP="00D90098">
      <w:pPr>
        <w:jc w:val="right"/>
        <w:rPr>
          <w:rFonts w:ascii="Times New Roman" w:hAnsi="Times New Roman"/>
          <w:i/>
          <w:sz w:val="28"/>
          <w:szCs w:val="28"/>
        </w:rPr>
      </w:pPr>
      <w:r w:rsidRPr="00C26582">
        <w:rPr>
          <w:rFonts w:ascii="Times New Roman" w:hAnsi="Times New Roman"/>
          <w:i/>
          <w:sz w:val="28"/>
          <w:szCs w:val="28"/>
        </w:rPr>
        <w:t xml:space="preserve">Таблица </w:t>
      </w:r>
      <w:r w:rsidR="00BD3834">
        <w:rPr>
          <w:rFonts w:ascii="Times New Roman" w:hAnsi="Times New Roman"/>
          <w:i/>
          <w:sz w:val="28"/>
          <w:szCs w:val="28"/>
        </w:rPr>
        <w:t>1</w:t>
      </w:r>
      <w:r>
        <w:rPr>
          <w:rFonts w:ascii="Times New Roman" w:hAnsi="Times New Roman"/>
          <w:i/>
          <w:sz w:val="28"/>
          <w:szCs w:val="28"/>
        </w:rPr>
        <w:t>.6-1</w:t>
      </w:r>
    </w:p>
    <w:p w:rsidR="008B4575" w:rsidRPr="008B4575" w:rsidRDefault="008B4575" w:rsidP="008B4575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Pr="008B4575">
        <w:rPr>
          <w:rFonts w:ascii="Times New Roman" w:hAnsi="Times New Roman"/>
          <w:i/>
          <w:sz w:val="28"/>
          <w:szCs w:val="28"/>
        </w:rPr>
        <w:t>реднегодов</w:t>
      </w:r>
      <w:r>
        <w:rPr>
          <w:rFonts w:ascii="Times New Roman" w:hAnsi="Times New Roman"/>
          <w:i/>
          <w:sz w:val="28"/>
          <w:szCs w:val="28"/>
        </w:rPr>
        <w:t>ой объём</w:t>
      </w:r>
      <w:r w:rsidRPr="008B4575">
        <w:rPr>
          <w:rFonts w:ascii="Times New Roman" w:hAnsi="Times New Roman"/>
          <w:i/>
          <w:sz w:val="28"/>
          <w:szCs w:val="28"/>
        </w:rPr>
        <w:t xml:space="preserve"> дождевого, талого стоков и моечных вод</w:t>
      </w:r>
    </w:p>
    <w:tbl>
      <w:tblPr>
        <w:tblW w:w="7762" w:type="dxa"/>
        <w:jc w:val="center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3"/>
        <w:gridCol w:w="1625"/>
        <w:gridCol w:w="1662"/>
        <w:gridCol w:w="1597"/>
        <w:gridCol w:w="1435"/>
      </w:tblGrid>
      <w:tr w:rsidR="00D90098" w:rsidRPr="00C26582" w:rsidTr="00956245">
        <w:trPr>
          <w:trHeight w:val="1134"/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№ бассейна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Общая площадь бассейна стока, га.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 xml:space="preserve">Объём дождевого стока, </w:t>
            </w:r>
          </w:p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C2658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C26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pStyle w:val="23"/>
              <w:spacing w:after="0" w:line="240" w:lineRule="auto"/>
            </w:pPr>
            <w:r w:rsidRPr="00C26582">
              <w:t>Объём талого</w:t>
            </w:r>
          </w:p>
          <w:p w:rsidR="00D90098" w:rsidRPr="00C26582" w:rsidRDefault="00D90098" w:rsidP="00956245">
            <w:pPr>
              <w:pStyle w:val="23"/>
              <w:spacing w:after="0" w:line="240" w:lineRule="auto"/>
            </w:pPr>
            <w:r w:rsidRPr="00C26582">
              <w:t>стока,</w:t>
            </w:r>
          </w:p>
          <w:p w:rsidR="00D90098" w:rsidRPr="00C26582" w:rsidRDefault="00D90098" w:rsidP="00956245">
            <w:pPr>
              <w:pStyle w:val="23"/>
              <w:spacing w:after="0" w:line="240" w:lineRule="auto"/>
            </w:pPr>
            <w:r w:rsidRPr="00C26582">
              <w:t xml:space="preserve"> тыс. м</w:t>
            </w:r>
            <w:r w:rsidRPr="00C26582">
              <w:rPr>
                <w:vertAlign w:val="superscript"/>
              </w:rPr>
              <w:t>3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Объём моечных вод, тыс. м</w:t>
            </w:r>
            <w:r w:rsidRPr="00C2658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3,32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3,32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27,10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27,10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11,38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4,47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5,59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2,35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1,21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38,31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16,75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6,08</w:t>
            </w:r>
          </w:p>
        </w:tc>
      </w:tr>
    </w:tbl>
    <w:p w:rsidR="00D90098" w:rsidRDefault="00D90098" w:rsidP="00D90098">
      <w:pPr>
        <w:spacing w:after="0" w:line="240" w:lineRule="auto"/>
        <w:jc w:val="both"/>
        <w:rPr>
          <w:i/>
          <w:iCs/>
          <w:sz w:val="28"/>
          <w:szCs w:val="28"/>
        </w:rPr>
      </w:pPr>
    </w:p>
    <w:p w:rsidR="00D90098" w:rsidRDefault="00D90098" w:rsidP="00D90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968" w:rsidRDefault="00901968" w:rsidP="00D90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968" w:rsidRDefault="00901968" w:rsidP="00D90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968" w:rsidRDefault="00901968" w:rsidP="00D90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968" w:rsidRPr="00C26582" w:rsidRDefault="00901968" w:rsidP="00D90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4FD9" w:rsidRPr="00901968" w:rsidRDefault="00BD3834" w:rsidP="00AE1622">
      <w:pPr>
        <w:pStyle w:val="27"/>
        <w:ind w:left="567"/>
      </w:pPr>
      <w:bookmarkStart w:id="9" w:name="_Toc354964960"/>
      <w:r w:rsidRPr="00901968">
        <w:lastRenderedPageBreak/>
        <w:t>1</w:t>
      </w:r>
      <w:r w:rsidR="00AE1622" w:rsidRPr="00901968">
        <w:t xml:space="preserve">.7. </w:t>
      </w:r>
      <w:r w:rsidR="003E4FD9" w:rsidRPr="00901968">
        <w:t>Инженерное обеспечение территории</w:t>
      </w:r>
      <w:bookmarkEnd w:id="9"/>
      <w:r w:rsidR="003E4FD9" w:rsidRPr="00901968">
        <w:t xml:space="preserve"> </w:t>
      </w:r>
    </w:p>
    <w:p w:rsidR="00423A26" w:rsidRPr="00901968" w:rsidRDefault="00423A26" w:rsidP="00423A26">
      <w:pPr>
        <w:pStyle w:val="afe"/>
        <w:rPr>
          <w:b/>
        </w:rPr>
      </w:pPr>
    </w:p>
    <w:p w:rsidR="003C2DD6" w:rsidRPr="00423A26" w:rsidRDefault="00BD3834" w:rsidP="0023052C">
      <w:pPr>
        <w:pStyle w:val="27"/>
        <w:ind w:left="567"/>
        <w:rPr>
          <w:b w:val="0"/>
        </w:rPr>
      </w:pPr>
      <w:bookmarkStart w:id="10" w:name="_Toc354964961"/>
      <w:r>
        <w:rPr>
          <w:b w:val="0"/>
        </w:rPr>
        <w:t>1</w:t>
      </w:r>
      <w:r w:rsidR="0023052C">
        <w:rPr>
          <w:b w:val="0"/>
        </w:rPr>
        <w:t xml:space="preserve">.7.1. </w:t>
      </w:r>
      <w:r w:rsidR="003C2DD6" w:rsidRPr="00423A26">
        <w:rPr>
          <w:b w:val="0"/>
        </w:rPr>
        <w:t>Водоснабжение</w:t>
      </w:r>
      <w:r w:rsidR="0089101B" w:rsidRPr="00423A26">
        <w:rPr>
          <w:b w:val="0"/>
        </w:rPr>
        <w:t xml:space="preserve"> и водоотведение</w:t>
      </w:r>
      <w:bookmarkEnd w:id="10"/>
    </w:p>
    <w:p w:rsidR="0089101B" w:rsidRPr="00BE2753" w:rsidRDefault="0089101B" w:rsidP="008373CD">
      <w:pPr>
        <w:pStyle w:val="6"/>
        <w:spacing w:after="120"/>
        <w:jc w:val="center"/>
        <w:rPr>
          <w:b w:val="0"/>
          <w:i/>
          <w:sz w:val="28"/>
          <w:szCs w:val="28"/>
        </w:rPr>
      </w:pPr>
      <w:r w:rsidRPr="00BE2753">
        <w:rPr>
          <w:b w:val="0"/>
          <w:i/>
          <w:sz w:val="28"/>
          <w:szCs w:val="28"/>
        </w:rPr>
        <w:t>Водоснабжение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Проектом предусматривается  устройство: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622">
        <w:rPr>
          <w:rFonts w:ascii="Times New Roman" w:hAnsi="Times New Roman"/>
          <w:sz w:val="28"/>
          <w:szCs w:val="28"/>
        </w:rPr>
        <w:t>объединенного хозяйственно-питьевого и противопожарного кольцевого и тупикового водопровода городского давления из напорных полиэтиленовых труб ø160÷110мм;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color w:val="000000"/>
          <w:sz w:val="28"/>
          <w:szCs w:val="28"/>
        </w:rPr>
        <w:t>- закольцовка водопровода с существующим.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color w:val="000000"/>
          <w:sz w:val="28"/>
          <w:szCs w:val="28"/>
        </w:rPr>
        <w:t>Точкой подключения является существующий колодец на ул. Московская. Существующий водопровод диаметром 110 мм п/э.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Проектируемая система хозяйственно-питьевого водоснабжения предназначена для подачи воды питьевого качества к санитарно-техническим приборам жилых и общественных зданий. Из этой же системы предусматривается обеспечение противопожарных нужд.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Нормы на хозяйственно-питьевое водопотребление приняты в соответствии со СНиП 2.04.02-84 «Водоснабжение. Наружные сети и сооружения» и составляют</w:t>
      </w:r>
      <w:r w:rsidR="008B4575">
        <w:rPr>
          <w:rFonts w:ascii="Times New Roman" w:hAnsi="Times New Roman"/>
          <w:sz w:val="28"/>
          <w:szCs w:val="28"/>
        </w:rPr>
        <w:t xml:space="preserve"> </w:t>
      </w:r>
      <w:r w:rsidRPr="00AE1622">
        <w:rPr>
          <w:rFonts w:ascii="Times New Roman" w:hAnsi="Times New Roman"/>
          <w:sz w:val="28"/>
          <w:szCs w:val="28"/>
        </w:rPr>
        <w:t>-</w:t>
      </w:r>
      <w:r w:rsidR="008B4575">
        <w:rPr>
          <w:rFonts w:ascii="Times New Roman" w:hAnsi="Times New Roman"/>
          <w:sz w:val="28"/>
          <w:szCs w:val="28"/>
        </w:rPr>
        <w:t xml:space="preserve"> </w:t>
      </w:r>
      <w:r w:rsidRPr="00AE1622">
        <w:rPr>
          <w:rFonts w:ascii="Times New Roman" w:hAnsi="Times New Roman"/>
          <w:sz w:val="28"/>
          <w:szCs w:val="28"/>
        </w:rPr>
        <w:t>230 л/сутки на одного человека.  Расходы воды для населения</w:t>
      </w:r>
      <w:r w:rsidRPr="00AE1622">
        <w:rPr>
          <w:rFonts w:ascii="Times New Roman" w:hAnsi="Times New Roman"/>
          <w:color w:val="000000"/>
          <w:sz w:val="28"/>
          <w:szCs w:val="28"/>
        </w:rPr>
        <w:t xml:space="preserve"> приняты по нормативу потребления на одного человека в л/сутки. Нормами водопотребления учтены расходы на хозяйственно-питьевые нужды</w:t>
      </w:r>
      <w:r w:rsidRPr="00AE1622">
        <w:rPr>
          <w:rFonts w:ascii="Times New Roman" w:hAnsi="Times New Roman"/>
          <w:sz w:val="28"/>
          <w:szCs w:val="28"/>
        </w:rPr>
        <w:t xml:space="preserve"> в жилых и общественных зданиях</w:t>
      </w:r>
      <w:r w:rsidRPr="00AE1622">
        <w:rPr>
          <w:rFonts w:ascii="Times New Roman" w:hAnsi="Times New Roman"/>
          <w:color w:val="000000"/>
          <w:sz w:val="28"/>
          <w:szCs w:val="28"/>
        </w:rPr>
        <w:t>, уборку придомовых территорий, полив зеленых насаждений, нерациональный расход.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На сети предусматривается устройство водопроводных колодцев из сборных ж/б элементов, для размещения пожарных гидрантов и отключающей арматуры.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color w:val="000000"/>
          <w:sz w:val="28"/>
          <w:szCs w:val="28"/>
        </w:rPr>
        <w:t>Окончательное решение о выборе оборудования для водозабора, трассировки магистральных сетей, диаметров трубопроводов должны быть уточнены на последующих стадиях проектирования.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pacing w:val="-14"/>
          <w:sz w:val="28"/>
          <w:szCs w:val="28"/>
        </w:rPr>
      </w:pPr>
      <w:r w:rsidRPr="00AE1622">
        <w:rPr>
          <w:rFonts w:ascii="Times New Roman" w:hAnsi="Times New Roman"/>
          <w:spacing w:val="-14"/>
          <w:sz w:val="28"/>
          <w:szCs w:val="28"/>
        </w:rPr>
        <w:t>На рассматриваемой территории все намеченные к строительству объекты обеспечиваются внутренним холодным водоснабжением.</w:t>
      </w:r>
    </w:p>
    <w:p w:rsid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pacing w:val="-14"/>
          <w:sz w:val="28"/>
          <w:szCs w:val="28"/>
        </w:rPr>
      </w:pPr>
      <w:r w:rsidRPr="00AE1622">
        <w:rPr>
          <w:rFonts w:ascii="Times New Roman" w:hAnsi="Times New Roman"/>
          <w:spacing w:val="-14"/>
          <w:sz w:val="28"/>
          <w:szCs w:val="28"/>
        </w:rPr>
        <w:t xml:space="preserve">Расчетные расходы водопотребления и водоотведения сведены в </w:t>
      </w:r>
      <w:r w:rsidRPr="00AE1622">
        <w:rPr>
          <w:rFonts w:ascii="Times New Roman" w:hAnsi="Times New Roman"/>
          <w:i/>
          <w:spacing w:val="-14"/>
          <w:sz w:val="28"/>
          <w:szCs w:val="28"/>
        </w:rPr>
        <w:t xml:space="preserve">таблицу </w:t>
      </w:r>
      <w:r w:rsidR="00BD3834">
        <w:rPr>
          <w:rFonts w:ascii="Times New Roman" w:hAnsi="Times New Roman"/>
          <w:i/>
          <w:spacing w:val="-14"/>
          <w:sz w:val="28"/>
          <w:szCs w:val="28"/>
        </w:rPr>
        <w:t>1</w:t>
      </w:r>
      <w:r w:rsidRPr="00AE1622">
        <w:rPr>
          <w:rFonts w:ascii="Times New Roman" w:hAnsi="Times New Roman"/>
          <w:i/>
          <w:spacing w:val="-14"/>
          <w:sz w:val="28"/>
          <w:szCs w:val="28"/>
        </w:rPr>
        <w:t>.</w:t>
      </w:r>
      <w:r>
        <w:rPr>
          <w:rFonts w:ascii="Times New Roman" w:hAnsi="Times New Roman"/>
          <w:i/>
          <w:spacing w:val="-14"/>
          <w:sz w:val="28"/>
          <w:szCs w:val="28"/>
        </w:rPr>
        <w:t>7</w:t>
      </w:r>
      <w:r w:rsidRPr="00AE1622">
        <w:rPr>
          <w:rFonts w:ascii="Times New Roman" w:hAnsi="Times New Roman"/>
          <w:i/>
          <w:spacing w:val="-14"/>
          <w:sz w:val="28"/>
          <w:szCs w:val="28"/>
        </w:rPr>
        <w:t>.1-1</w:t>
      </w:r>
      <w:r w:rsidRPr="00AE1622">
        <w:rPr>
          <w:rFonts w:ascii="Times New Roman" w:hAnsi="Times New Roman"/>
          <w:spacing w:val="-14"/>
          <w:sz w:val="28"/>
          <w:szCs w:val="28"/>
        </w:rPr>
        <w:t>.</w:t>
      </w:r>
    </w:p>
    <w:p w:rsidR="00AE1622" w:rsidRDefault="00AE1622" w:rsidP="00AE1622">
      <w:pPr>
        <w:shd w:val="clear" w:color="auto" w:fill="FFFFFF"/>
        <w:spacing w:after="120" w:line="240" w:lineRule="auto"/>
        <w:ind w:firstLine="709"/>
        <w:jc w:val="right"/>
        <w:rPr>
          <w:rFonts w:ascii="Times New Roman" w:hAnsi="Times New Roman"/>
          <w:i/>
          <w:spacing w:val="-13"/>
          <w:sz w:val="28"/>
          <w:szCs w:val="28"/>
        </w:rPr>
      </w:pPr>
      <w:r>
        <w:rPr>
          <w:rFonts w:ascii="Times New Roman" w:hAnsi="Times New Roman"/>
          <w:i/>
          <w:spacing w:val="-13"/>
          <w:sz w:val="28"/>
          <w:szCs w:val="28"/>
        </w:rPr>
        <w:t xml:space="preserve">Таблица </w:t>
      </w:r>
      <w:r w:rsidR="00BD3834">
        <w:rPr>
          <w:rFonts w:ascii="Times New Roman" w:hAnsi="Times New Roman"/>
          <w:i/>
          <w:spacing w:val="-13"/>
          <w:sz w:val="28"/>
          <w:szCs w:val="28"/>
        </w:rPr>
        <w:t>1</w:t>
      </w:r>
      <w:r>
        <w:rPr>
          <w:rFonts w:ascii="Times New Roman" w:hAnsi="Times New Roman"/>
          <w:i/>
          <w:spacing w:val="-13"/>
          <w:sz w:val="28"/>
          <w:szCs w:val="28"/>
        </w:rPr>
        <w:t>.7.1-1</w:t>
      </w:r>
    </w:p>
    <w:p w:rsidR="00AE1622" w:rsidRPr="00AE1622" w:rsidRDefault="00AE1622" w:rsidP="00AE1622">
      <w:pPr>
        <w:shd w:val="clear" w:color="auto" w:fill="FFFFFF"/>
        <w:spacing w:after="240" w:line="240" w:lineRule="auto"/>
        <w:ind w:left="709"/>
        <w:jc w:val="center"/>
        <w:rPr>
          <w:rFonts w:ascii="Times New Roman" w:hAnsi="Times New Roman"/>
          <w:i/>
          <w:spacing w:val="-13"/>
          <w:sz w:val="28"/>
          <w:szCs w:val="28"/>
        </w:rPr>
      </w:pPr>
      <w:r w:rsidRPr="00AE1622">
        <w:rPr>
          <w:rFonts w:ascii="Times New Roman" w:hAnsi="Times New Roman"/>
          <w:i/>
          <w:spacing w:val="-13"/>
          <w:sz w:val="28"/>
          <w:szCs w:val="28"/>
        </w:rPr>
        <w:t>Расчёт водопотребления</w:t>
      </w:r>
    </w:p>
    <w:tbl>
      <w:tblPr>
        <w:tblW w:w="9180" w:type="dxa"/>
        <w:tblInd w:w="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252"/>
        <w:gridCol w:w="1985"/>
        <w:gridCol w:w="1984"/>
      </w:tblGrid>
      <w:tr w:rsidR="00AE1622" w:rsidRPr="00AE1622" w:rsidTr="00AE1622">
        <w:trPr>
          <w:trHeight w:val="2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№ п./п.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1-ая очередь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Расчётный срок</w:t>
            </w:r>
          </w:p>
        </w:tc>
      </w:tr>
      <w:tr w:rsidR="00AE1622" w:rsidRPr="00AE1622" w:rsidTr="00AE1622">
        <w:trPr>
          <w:trHeight w:val="2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Расчётное число жителей, чел.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550</w:t>
            </w:r>
          </w:p>
        </w:tc>
      </w:tr>
      <w:tr w:rsidR="00AE1622" w:rsidRPr="00AE1622" w:rsidTr="00AE1622">
        <w:trPr>
          <w:trHeight w:val="1148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Принятая норма водопотребления застройки присоединяемой к сетям водопровода и канализации, с ванными и местными водонагревателями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</w:tr>
      <w:tr w:rsidR="00AE1622" w:rsidRPr="00AE1622" w:rsidTr="00AE1622">
        <w:trPr>
          <w:trHeight w:val="162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Среднесуточный расход, куб.м/сут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126,5</w:t>
            </w:r>
          </w:p>
        </w:tc>
      </w:tr>
      <w:tr w:rsidR="00AE1622" w:rsidRPr="00AE1622" w:rsidTr="00AE1622">
        <w:trPr>
          <w:trHeight w:val="2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Принятый коэффициент суточной неравномерности K сут. Мax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AE1622" w:rsidRPr="00AE1622" w:rsidTr="00AE1622">
        <w:trPr>
          <w:trHeight w:val="349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 суточный расход, </w:t>
            </w:r>
          </w:p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куб. м/сут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99,36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151,8</w:t>
            </w:r>
          </w:p>
        </w:tc>
      </w:tr>
      <w:tr w:rsidR="00AE1622" w:rsidRPr="00AE1622" w:rsidTr="00AE1622">
        <w:trPr>
          <w:trHeight w:val="10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Неучтенные расходы, куб. м/сут (20%)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19,87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30,36</w:t>
            </w:r>
          </w:p>
        </w:tc>
      </w:tr>
      <w:tr w:rsidR="00AE1622" w:rsidRPr="00AE1622" w:rsidTr="00AE1622">
        <w:trPr>
          <w:trHeight w:val="9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1622">
              <w:rPr>
                <w:rFonts w:ascii="Times New Roman" w:hAnsi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1622">
              <w:rPr>
                <w:rFonts w:ascii="Times New Roman" w:hAnsi="Times New Roman"/>
                <w:color w:val="000000"/>
                <w:sz w:val="28"/>
                <w:szCs w:val="28"/>
              </w:rPr>
              <w:t>119,23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1622">
              <w:rPr>
                <w:rFonts w:ascii="Times New Roman" w:hAnsi="Times New Roman"/>
                <w:color w:val="000000"/>
                <w:sz w:val="28"/>
                <w:szCs w:val="28"/>
              </w:rPr>
              <w:t>182,16</w:t>
            </w:r>
          </w:p>
        </w:tc>
      </w:tr>
    </w:tbl>
    <w:p w:rsidR="00AE1622" w:rsidRPr="00AE1622" w:rsidRDefault="00AE1622" w:rsidP="00AE1622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/>
          <w:i/>
          <w:spacing w:val="-13"/>
          <w:sz w:val="28"/>
          <w:szCs w:val="28"/>
        </w:rPr>
      </w:pPr>
    </w:p>
    <w:p w:rsidR="00AE1622" w:rsidRPr="00AE1622" w:rsidRDefault="00AE1622" w:rsidP="00AE1622">
      <w:pPr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AE1622">
        <w:rPr>
          <w:rFonts w:ascii="Times New Roman" w:hAnsi="Times New Roman"/>
          <w:i/>
          <w:sz w:val="28"/>
          <w:szCs w:val="28"/>
        </w:rPr>
        <w:t>Свободные напоры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Минимальный свободный напор в сети водопровода в соответствии со СНиП 2.04.02-84. п. 2.26, должен быть не менее: при одноэтажной застройке - 10 метров, на каждый следующий этаж добавляется 4 метра.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Максимальный свободный напор в сети объединенного водопровода не должен превышать  60 метров.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При превышении напора в сети  при пожаре больше допустимого необходима установка регуляторов давления.</w:t>
      </w:r>
    </w:p>
    <w:p w:rsid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Рекомендуется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AE1622" w:rsidRPr="00AE1622" w:rsidRDefault="00AE1622" w:rsidP="00AE1622">
      <w:pPr>
        <w:spacing w:after="12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AE1622">
        <w:rPr>
          <w:rFonts w:ascii="Times New Roman" w:hAnsi="Times New Roman"/>
          <w:i/>
          <w:color w:val="000000"/>
          <w:sz w:val="28"/>
          <w:szCs w:val="28"/>
        </w:rPr>
        <w:t xml:space="preserve">Таблица  </w:t>
      </w:r>
      <w:r w:rsidR="00BD3834">
        <w:rPr>
          <w:rFonts w:ascii="Times New Roman" w:hAnsi="Times New Roman"/>
          <w:i/>
          <w:color w:val="000000"/>
          <w:sz w:val="28"/>
          <w:szCs w:val="28"/>
        </w:rPr>
        <w:t>1</w:t>
      </w:r>
      <w:r>
        <w:rPr>
          <w:rFonts w:ascii="Times New Roman" w:hAnsi="Times New Roman"/>
          <w:i/>
          <w:color w:val="000000"/>
          <w:sz w:val="28"/>
          <w:szCs w:val="28"/>
        </w:rPr>
        <w:t>.7.1-</w:t>
      </w:r>
      <w:r w:rsidRPr="00AE1622">
        <w:rPr>
          <w:rFonts w:ascii="Times New Roman" w:hAnsi="Times New Roman"/>
          <w:i/>
          <w:color w:val="000000"/>
          <w:sz w:val="28"/>
          <w:szCs w:val="28"/>
        </w:rPr>
        <w:t>2</w:t>
      </w:r>
    </w:p>
    <w:p w:rsidR="006E5EB4" w:rsidRPr="00AE1622" w:rsidRDefault="006E5EB4" w:rsidP="006E5EB4">
      <w:pPr>
        <w:spacing w:after="120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AE1622">
        <w:rPr>
          <w:rFonts w:ascii="Times New Roman" w:hAnsi="Times New Roman"/>
          <w:i/>
          <w:color w:val="000000"/>
          <w:sz w:val="28"/>
          <w:szCs w:val="28"/>
        </w:rPr>
        <w:t>Суммарный расход воды</w:t>
      </w:r>
    </w:p>
    <w:p w:rsidR="00AE1622" w:rsidRPr="00AE1622" w:rsidRDefault="00AE1622" w:rsidP="00AE1622">
      <w:pPr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662"/>
        <w:gridCol w:w="1985"/>
      </w:tblGrid>
      <w:tr w:rsidR="00AE1622" w:rsidRPr="006C3CCB" w:rsidTr="00956245">
        <w:trPr>
          <w:trHeight w:val="455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№ п./п.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Расчётный срок</w:t>
            </w:r>
          </w:p>
        </w:tc>
      </w:tr>
      <w:tr w:rsidR="00AE1622" w:rsidRPr="006C3CCB" w:rsidTr="00956245">
        <w:trPr>
          <w:trHeight w:val="20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на хозяйственно-бытовые нужды населения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182,16</w:t>
            </w:r>
          </w:p>
        </w:tc>
      </w:tr>
      <w:tr w:rsidR="00AE1622" w:rsidRPr="006C3CCB" w:rsidTr="00956245">
        <w:trPr>
          <w:trHeight w:val="20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на поливочные нужды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27,5</w:t>
            </w:r>
          </w:p>
        </w:tc>
      </w:tr>
      <w:tr w:rsidR="00AE1622" w:rsidRPr="006C3CCB" w:rsidTr="00956245">
        <w:trPr>
          <w:trHeight w:val="20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на нужды пожаротушения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162,00</w:t>
            </w:r>
          </w:p>
        </w:tc>
      </w:tr>
      <w:tr w:rsidR="00AE1622" w:rsidRPr="006C3CCB" w:rsidTr="00956245">
        <w:trPr>
          <w:trHeight w:val="623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объектами социально-бытового</w:t>
            </w:r>
          </w:p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назначения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181,65</w:t>
            </w:r>
          </w:p>
        </w:tc>
      </w:tr>
      <w:tr w:rsidR="00AE1622" w:rsidRPr="006C3CCB" w:rsidTr="00956245">
        <w:trPr>
          <w:trHeight w:val="20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553,31</w:t>
            </w:r>
          </w:p>
        </w:tc>
      </w:tr>
    </w:tbl>
    <w:p w:rsidR="00AE1622" w:rsidRDefault="00AE1622" w:rsidP="00AE1622">
      <w:pPr>
        <w:pStyle w:val="S8"/>
        <w:rPr>
          <w:rFonts w:eastAsia="Calibri"/>
          <w:sz w:val="24"/>
        </w:rPr>
      </w:pP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052C">
        <w:rPr>
          <w:rFonts w:ascii="Times New Roman" w:hAnsi="Times New Roman"/>
          <w:i/>
          <w:spacing w:val="-14"/>
          <w:sz w:val="28"/>
          <w:szCs w:val="28"/>
        </w:rPr>
        <w:t>Расходы воды на пожаротушение</w:t>
      </w: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Для организации пожаротушения предусматривается пожарный водопро</w:t>
      </w:r>
      <w:r w:rsidRPr="0023052C">
        <w:rPr>
          <w:rFonts w:ascii="Times New Roman" w:hAnsi="Times New Roman"/>
          <w:sz w:val="28"/>
          <w:szCs w:val="28"/>
        </w:rPr>
        <w:softHyphen/>
      </w:r>
      <w:r w:rsidRPr="0023052C">
        <w:rPr>
          <w:rFonts w:ascii="Times New Roman" w:hAnsi="Times New Roman"/>
          <w:spacing w:val="-2"/>
          <w:sz w:val="28"/>
          <w:szCs w:val="28"/>
        </w:rPr>
        <w:t>вод, объединенный с хозяйственно-питьевым водопроводом.</w:t>
      </w: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23052C">
        <w:rPr>
          <w:rFonts w:ascii="Times New Roman" w:hAnsi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23052C">
        <w:rPr>
          <w:rFonts w:ascii="Times New Roman" w:hAnsi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23052C">
        <w:rPr>
          <w:rFonts w:ascii="Times New Roman" w:hAnsi="Times New Roman"/>
          <w:spacing w:val="-1"/>
          <w:sz w:val="28"/>
          <w:szCs w:val="28"/>
        </w:rPr>
        <w:softHyphen/>
      </w:r>
      <w:r w:rsidRPr="0023052C">
        <w:rPr>
          <w:rFonts w:ascii="Times New Roman" w:hAnsi="Times New Roman"/>
          <w:sz w:val="28"/>
          <w:szCs w:val="28"/>
        </w:rPr>
        <w:t>ваемых гидрантов.</w:t>
      </w:r>
    </w:p>
    <w:p w:rsidR="0023052C" w:rsidRDefault="0023052C" w:rsidP="0023052C">
      <w:pPr>
        <w:shd w:val="clear" w:color="auto" w:fill="FFFFFF"/>
        <w:tabs>
          <w:tab w:val="left" w:pos="802"/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Расчётный суточный расход воды на хозяйственно-бытовые нужды населения и</w:t>
      </w:r>
      <w:r>
        <w:rPr>
          <w:rFonts w:ascii="Times New Roman" w:hAnsi="Times New Roman"/>
          <w:sz w:val="28"/>
          <w:szCs w:val="28"/>
        </w:rPr>
        <w:t xml:space="preserve"> объектами  социально-культурного и </w:t>
      </w:r>
      <w:r w:rsidRPr="0023052C">
        <w:rPr>
          <w:rFonts w:ascii="Times New Roman" w:hAnsi="Times New Roman"/>
          <w:sz w:val="28"/>
          <w:szCs w:val="28"/>
        </w:rPr>
        <w:t>бытового назначения составляет 553,31куб. м/сут.</w:t>
      </w:r>
    </w:p>
    <w:p w:rsidR="000A48C6" w:rsidRPr="0023052C" w:rsidRDefault="000A48C6" w:rsidP="0023052C">
      <w:pPr>
        <w:shd w:val="clear" w:color="auto" w:fill="FFFFFF"/>
        <w:tabs>
          <w:tab w:val="left" w:pos="802"/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052C" w:rsidRPr="0023052C" w:rsidRDefault="0023052C" w:rsidP="0023052C">
      <w:pPr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3052C">
        <w:rPr>
          <w:rFonts w:ascii="Times New Roman" w:hAnsi="Times New Roman"/>
          <w:i/>
          <w:sz w:val="28"/>
          <w:szCs w:val="28"/>
        </w:rPr>
        <w:lastRenderedPageBreak/>
        <w:t>Водоотведение</w:t>
      </w:r>
    </w:p>
    <w:p w:rsidR="0023052C" w:rsidRPr="0023052C" w:rsidRDefault="0023052C" w:rsidP="0023052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Для утилизации бытовых сточных вод проектом предусматриваются септики КСО STEKLOTEC® - это горизонтальный подземный отстойник, который состоит из трех камер. Сточные воды отстаиваются в септике, а затем направляются через дренажную сеть в грунт на доочистку. Нечистоты же, оседая на дно, подвергаются анаэробному брожению под действием естественных бактерий сточных вод и частично разлагаются.</w:t>
      </w:r>
    </w:p>
    <w:p w:rsidR="0089101B" w:rsidRPr="000A2312" w:rsidRDefault="00BD3834" w:rsidP="008373CD">
      <w:pPr>
        <w:pStyle w:val="27"/>
        <w:spacing w:before="240" w:after="240"/>
        <w:ind w:left="567"/>
        <w:rPr>
          <w:b w:val="0"/>
        </w:rPr>
      </w:pPr>
      <w:bookmarkStart w:id="11" w:name="_Toc312075925"/>
      <w:bookmarkStart w:id="12" w:name="_Toc354964962"/>
      <w:r>
        <w:rPr>
          <w:b w:val="0"/>
        </w:rPr>
        <w:t>1</w:t>
      </w:r>
      <w:r w:rsidR="008373CD">
        <w:rPr>
          <w:b w:val="0"/>
        </w:rPr>
        <w:t xml:space="preserve">.7.2. </w:t>
      </w:r>
      <w:r w:rsidR="0089101B" w:rsidRPr="000A2312">
        <w:rPr>
          <w:b w:val="0"/>
        </w:rPr>
        <w:t>Теплоснабжение</w:t>
      </w:r>
      <w:bookmarkEnd w:id="11"/>
      <w:bookmarkEnd w:id="12"/>
    </w:p>
    <w:p w:rsidR="008373CD" w:rsidRDefault="008373CD" w:rsidP="008373CD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Теплоснабжение автономное. Теплоснабжение жилых домов можно осуществлять, используя малометражные источники тепла - секционные котлы типа КЧМ-2М, КЧМ-3М и др. Котлы предназначены для использования в системах водяного отопления малоэтажных зданий. Топливом может служить сортированный антрацит, кокс, каменный уголь. После дооборудования и установки горелочных устройств и автоматики безопасности котлы могут работать на природном газе и легком жидком топливе.</w:t>
      </w:r>
    </w:p>
    <w:p w:rsidR="008373CD" w:rsidRDefault="008373CD" w:rsidP="008373CD">
      <w:pPr>
        <w:shd w:val="clear" w:color="auto" w:fill="FFFFFF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Таблица </w:t>
      </w:r>
      <w:r w:rsidR="00BD3834">
        <w:rPr>
          <w:rFonts w:ascii="Times New Roman" w:hAnsi="Times New Roman"/>
          <w:i/>
          <w:sz w:val="28"/>
          <w:szCs w:val="28"/>
        </w:rPr>
        <w:t>1</w:t>
      </w:r>
      <w:r>
        <w:rPr>
          <w:rFonts w:ascii="Times New Roman" w:hAnsi="Times New Roman"/>
          <w:i/>
          <w:sz w:val="28"/>
          <w:szCs w:val="28"/>
        </w:rPr>
        <w:t>.7.2-1</w:t>
      </w:r>
    </w:p>
    <w:p w:rsidR="008373CD" w:rsidRPr="008373CD" w:rsidRDefault="008373CD" w:rsidP="008373CD">
      <w:pPr>
        <w:shd w:val="clear" w:color="auto" w:fill="FFFFFF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8373CD">
        <w:rPr>
          <w:rFonts w:ascii="Times New Roman" w:hAnsi="Times New Roman"/>
          <w:i/>
          <w:sz w:val="28"/>
          <w:szCs w:val="28"/>
        </w:rPr>
        <w:t>Расход тепла</w:t>
      </w:r>
    </w:p>
    <w:tbl>
      <w:tblPr>
        <w:tblStyle w:val="af0"/>
        <w:tblW w:w="0" w:type="auto"/>
        <w:tblLook w:val="04A0"/>
      </w:tblPr>
      <w:tblGrid>
        <w:gridCol w:w="1486"/>
        <w:gridCol w:w="2019"/>
        <w:gridCol w:w="1561"/>
        <w:gridCol w:w="1563"/>
        <w:gridCol w:w="1542"/>
        <w:gridCol w:w="1556"/>
      </w:tblGrid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№п./п.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Характеристика застройки</w:t>
            </w: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Общая площадь,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Удельная тепловая нагрузка,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Расход тепла,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МВт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Расход тепла,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Гкал/час</w:t>
            </w:r>
          </w:p>
        </w:tc>
      </w:tr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Жилые дома</w:t>
            </w: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23 400</w:t>
            </w: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5,4551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4,4614</w:t>
            </w:r>
          </w:p>
        </w:tc>
      </w:tr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Соцкультбыт</w:t>
            </w: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3 500</w:t>
            </w: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0,442</w:t>
            </w: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0,124</w:t>
            </w:r>
          </w:p>
        </w:tc>
      </w:tr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4,59</w:t>
            </w:r>
          </w:p>
        </w:tc>
      </w:tr>
    </w:tbl>
    <w:p w:rsidR="008373CD" w:rsidRPr="008373CD" w:rsidRDefault="008373CD" w:rsidP="008373CD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01B" w:rsidRPr="00A9329A" w:rsidRDefault="00BD3834" w:rsidP="008373CD">
      <w:pPr>
        <w:pStyle w:val="27"/>
        <w:spacing w:before="240" w:after="240"/>
        <w:ind w:left="1287"/>
        <w:rPr>
          <w:b w:val="0"/>
        </w:rPr>
      </w:pPr>
      <w:bookmarkStart w:id="13" w:name="_Toc312075927"/>
      <w:bookmarkStart w:id="14" w:name="_Toc354964963"/>
      <w:r>
        <w:rPr>
          <w:b w:val="0"/>
        </w:rPr>
        <w:t>1</w:t>
      </w:r>
      <w:r w:rsidR="008373CD">
        <w:rPr>
          <w:b w:val="0"/>
        </w:rPr>
        <w:t xml:space="preserve">.7.3. </w:t>
      </w:r>
      <w:r w:rsidR="0089101B" w:rsidRPr="00A9329A">
        <w:rPr>
          <w:b w:val="0"/>
        </w:rPr>
        <w:t>Электроснабжение</w:t>
      </w:r>
      <w:bookmarkEnd w:id="13"/>
      <w:bookmarkEnd w:id="14"/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 xml:space="preserve">Территорию с. Усть-Тарка обслуживает подразделение «Усть-Таркский район электрических сетей» филиала «Татарские электрические сети» ЗАО «Региональные электрические сети». 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8373CD">
        <w:rPr>
          <w:rFonts w:ascii="Times New Roman" w:hAnsi="Times New Roman"/>
          <w:sz w:val="28"/>
          <w:szCs w:val="28"/>
        </w:rPr>
        <w:t>Точка подключения анкерная опора № 4/19 (4 фидер) по  ул. Московская.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34"/>
        </w:rPr>
      </w:pPr>
      <w:r w:rsidRPr="008373CD">
        <w:rPr>
          <w:rFonts w:ascii="Times New Roman" w:hAnsi="Times New Roman"/>
          <w:sz w:val="28"/>
          <w:szCs w:val="34"/>
        </w:rPr>
        <w:t>При проектировании сетей электроснабжения учтены следующие основные требования: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34"/>
        </w:rPr>
      </w:pPr>
      <w:r w:rsidRPr="008373CD">
        <w:rPr>
          <w:rFonts w:ascii="Times New Roman" w:hAnsi="Times New Roman"/>
          <w:sz w:val="28"/>
          <w:szCs w:val="34"/>
        </w:rPr>
        <w:t>- расстояние по горизонтали от крайних проводов ВЛ до 20</w:t>
      </w:r>
      <w:r w:rsidR="006E5EB4">
        <w:rPr>
          <w:rFonts w:ascii="Times New Roman" w:hAnsi="Times New Roman"/>
          <w:sz w:val="28"/>
          <w:szCs w:val="34"/>
        </w:rPr>
        <w:t xml:space="preserve"> </w:t>
      </w:r>
      <w:r w:rsidRPr="008373CD">
        <w:rPr>
          <w:rFonts w:ascii="Times New Roman" w:hAnsi="Times New Roman"/>
          <w:sz w:val="28"/>
          <w:szCs w:val="34"/>
        </w:rPr>
        <w:t>кВ от ближайших выступающих частей зданий и сооружений должна быть не менее 2-х метров (ПУЭ 2.5.114);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34"/>
        </w:rPr>
      </w:pPr>
      <w:r w:rsidRPr="008373CD">
        <w:rPr>
          <w:rFonts w:ascii="Times New Roman" w:hAnsi="Times New Roman"/>
          <w:sz w:val="28"/>
          <w:szCs w:val="34"/>
        </w:rPr>
        <w:t>- расстояние от электрокабелей до фундаментов зданий и сооружений должно быть не менее 0,6 метров по горизонтали (в свету) (п.7.23. табл.14 СНиП 2.07.01-89*).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lastRenderedPageBreak/>
        <w:t>Проектом предусмотрен монтаж воздушных линий 6-10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кВ. Монтаж  ТП-0,4.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 xml:space="preserve">Для электроснабжения принимается напряжение 10 и 0,4 кВ. 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Для электроснабжения объектов застройки на напряжении 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предусматривается установка комплектной трансформаторной подстанции киоскового типа (КТПК) с масляными трансформаторами. КТПК с воздушным вводом 10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и кабельной отходящей линиями 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кВ. Распределение электроэнергии на напряжении 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выполнить по воздушным и кабельным ЛЭП. ВЛИ-0,4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по улицам.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Расчётная нагрузка составляет  674,4 кВт.</w:t>
      </w:r>
    </w:p>
    <w:p w:rsidR="0089101B" w:rsidRDefault="0089101B" w:rsidP="008910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89101B" w:rsidRDefault="0089101B" w:rsidP="008910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  <w:sectPr w:rsidR="0089101B" w:rsidSect="00A9329A">
          <w:headerReference w:type="even" r:id="rId15"/>
          <w:headerReference w:type="default" r:id="rId16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7E71C4" w:rsidRDefault="00BD3834" w:rsidP="00BD3834">
      <w:pPr>
        <w:pStyle w:val="27"/>
        <w:ind w:left="567"/>
      </w:pPr>
      <w:bookmarkStart w:id="15" w:name="_Toc354964964"/>
      <w:r>
        <w:lastRenderedPageBreak/>
        <w:t xml:space="preserve">2. </w:t>
      </w:r>
      <w:r w:rsidR="00A9329A">
        <w:t>Охрана окружающей среды. Мероприятия по санитарной очистке территории.</w:t>
      </w:r>
      <w:bookmarkEnd w:id="15"/>
    </w:p>
    <w:p w:rsidR="00B0603C" w:rsidRDefault="00B0603C" w:rsidP="00B0603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03C" w:rsidRDefault="00B0603C" w:rsidP="00B0603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631A">
        <w:rPr>
          <w:rFonts w:ascii="Times New Roman" w:hAnsi="Times New Roman"/>
          <w:sz w:val="28"/>
          <w:szCs w:val="28"/>
        </w:rPr>
        <w:t>Повышение качества жизни и здоровья населения возможно только при условии сохранения природных систем и поддержания качества окружающей среды.</w:t>
      </w:r>
    </w:p>
    <w:p w:rsidR="00CB546D" w:rsidRPr="00CB546D" w:rsidRDefault="00CB546D" w:rsidP="00CB54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6D">
        <w:rPr>
          <w:rFonts w:ascii="Times New Roman" w:hAnsi="Times New Roman"/>
          <w:sz w:val="28"/>
          <w:szCs w:val="28"/>
        </w:rPr>
        <w:t>Согласно положениям генерального плана в с. Усть-Тарка предусматриваются мусоросборные (контейнерные) площадки с подъездными путями, позволяющие в любое время года обеспечивать проезд собирающих мусоровозов и разгрузку мусоросборных контейнеров.</w:t>
      </w:r>
      <w:r>
        <w:rPr>
          <w:rFonts w:ascii="Times New Roman" w:hAnsi="Times New Roman"/>
          <w:sz w:val="28"/>
          <w:szCs w:val="28"/>
        </w:rPr>
        <w:t xml:space="preserve"> В с. Усть-Тарка запланировано строительство нового полигона ТБО.</w:t>
      </w:r>
    </w:p>
    <w:p w:rsidR="00A2704C" w:rsidRP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>Для своевременного удаления ТБО от данных объектов рекомендуется размещение дополнительных контейнеров для объектов инфраструктуры, и для отдельно стоящих объекто</w:t>
      </w:r>
      <w:r w:rsidR="00AD2E12">
        <w:rPr>
          <w:rFonts w:ascii="Times New Roman" w:hAnsi="Times New Roman"/>
          <w:sz w:val="28"/>
          <w:szCs w:val="28"/>
        </w:rPr>
        <w:t>в</w:t>
      </w:r>
      <w:r w:rsidRPr="00A2704C">
        <w:rPr>
          <w:rFonts w:ascii="Times New Roman" w:hAnsi="Times New Roman"/>
          <w:sz w:val="28"/>
          <w:szCs w:val="28"/>
        </w:rPr>
        <w:t xml:space="preserve">. На площадках рекомендуется установить контейнеры объемом </w:t>
      </w:r>
      <w:smartTag w:uri="urn:schemas-microsoft-com:office:smarttags" w:element="metricconverter">
        <w:smartTagPr>
          <w:attr w:name="ProductID" w:val="0,75 м3"/>
        </w:smartTagPr>
        <w:r w:rsidRPr="00A2704C">
          <w:rPr>
            <w:rFonts w:ascii="Times New Roman" w:hAnsi="Times New Roman"/>
            <w:sz w:val="28"/>
            <w:szCs w:val="28"/>
          </w:rPr>
          <w:t>0,75 м</w:t>
        </w:r>
        <w:r w:rsidRPr="00A2704C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A2704C">
        <w:rPr>
          <w:rFonts w:ascii="Times New Roman" w:hAnsi="Times New Roman"/>
          <w:sz w:val="28"/>
          <w:szCs w:val="28"/>
        </w:rPr>
        <w:t xml:space="preserve">. Контейнерные площадки располагают на расстоянии не ближе </w:t>
      </w:r>
      <w:smartTag w:uri="urn:schemas-microsoft-com:office:smarttags" w:element="metricconverter">
        <w:smartTagPr>
          <w:attr w:name="ProductID" w:val="20 м"/>
        </w:smartTagPr>
        <w:r w:rsidRPr="00A2704C">
          <w:rPr>
            <w:rFonts w:ascii="Times New Roman" w:hAnsi="Times New Roman"/>
            <w:sz w:val="28"/>
            <w:szCs w:val="28"/>
          </w:rPr>
          <w:t>20 м</w:t>
        </w:r>
      </w:smartTag>
      <w:r w:rsidRPr="00A2704C">
        <w:rPr>
          <w:rFonts w:ascii="Times New Roman" w:hAnsi="Times New Roman"/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100 метров"/>
        </w:smartTagPr>
        <w:r w:rsidRPr="00A2704C">
          <w:rPr>
            <w:rFonts w:ascii="Times New Roman" w:hAnsi="Times New Roman"/>
            <w:sz w:val="28"/>
            <w:szCs w:val="28"/>
          </w:rPr>
          <w:t>100 метров</w:t>
        </w:r>
      </w:smartTag>
      <w:r w:rsidRPr="00A2704C">
        <w:rPr>
          <w:rFonts w:ascii="Times New Roman" w:hAnsi="Times New Roman"/>
          <w:sz w:val="28"/>
          <w:szCs w:val="28"/>
        </w:rPr>
        <w:t xml:space="preserve"> от окон жилых и общественных зданий, детских и сп</w:t>
      </w:r>
      <w:r>
        <w:rPr>
          <w:rFonts w:ascii="Times New Roman" w:hAnsi="Times New Roman"/>
          <w:sz w:val="28"/>
          <w:szCs w:val="28"/>
        </w:rPr>
        <w:t>ортивных площадок, мест отдыха</w:t>
      </w:r>
      <w:r w:rsidRPr="00A270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Предложение по размещению контейнерных площадок в новой застройке показано на основном чертеже графической части</w:t>
      </w:r>
      <w:r w:rsidR="00AD2E12">
        <w:rPr>
          <w:rFonts w:ascii="Times New Roman" w:hAnsi="Times New Roman"/>
          <w:sz w:val="28"/>
          <w:szCs w:val="28"/>
        </w:rPr>
        <w:t xml:space="preserve"> проекта планировки</w:t>
      </w:r>
      <w:r>
        <w:rPr>
          <w:rFonts w:ascii="Times New Roman" w:hAnsi="Times New Roman"/>
          <w:sz w:val="28"/>
          <w:szCs w:val="28"/>
        </w:rPr>
        <w:t>.</w:t>
      </w:r>
    </w:p>
    <w:p w:rsidR="00A2704C" w:rsidRP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>Размещение, размеры и конструкции площадок подлежат согласованию с жилищно-эксплуатационными организациями, органами Роспотребнадзора и организацией, осуществляющей вывоз ТБО.</w:t>
      </w:r>
    </w:p>
    <w:p w:rsidR="00A2704C" w:rsidRP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 xml:space="preserve">Площадки для установки контейнеров должны иметь твердое водонепроницаемое покрытие с уклоном в сторону проезжей части 0,02 %, быть удобны в отношении их уборки и мойки. Территория площадки должна соответствовать размерам и числу контейнеров, причем со всех сторон необходимо оставлять место во избежание загрязнения почвы. Контейнеры должны устанавливаться от ограждающих конструкций не ближе </w:t>
      </w:r>
      <w:smartTag w:uri="urn:schemas-microsoft-com:office:smarttags" w:element="metricconverter">
        <w:smartTagPr>
          <w:attr w:name="ProductID" w:val="1 м"/>
        </w:smartTagPr>
        <w:r w:rsidRPr="00A2704C">
          <w:rPr>
            <w:rFonts w:ascii="Times New Roman" w:hAnsi="Times New Roman"/>
            <w:sz w:val="28"/>
            <w:szCs w:val="28"/>
          </w:rPr>
          <w:t>1 м</w:t>
        </w:r>
      </w:smartTag>
      <w:r w:rsidRPr="00A2704C">
        <w:rPr>
          <w:rFonts w:ascii="Times New Roman" w:hAnsi="Times New Roman"/>
          <w:sz w:val="28"/>
          <w:szCs w:val="28"/>
        </w:rPr>
        <w:t xml:space="preserve">, а друг от друга – </w:t>
      </w:r>
      <w:smartTag w:uri="urn:schemas-microsoft-com:office:smarttags" w:element="metricconverter">
        <w:smartTagPr>
          <w:attr w:name="ProductID" w:val="0,35 м"/>
        </w:smartTagPr>
        <w:r w:rsidRPr="00A2704C">
          <w:rPr>
            <w:rFonts w:ascii="Times New Roman" w:hAnsi="Times New Roman"/>
            <w:sz w:val="28"/>
            <w:szCs w:val="28"/>
          </w:rPr>
          <w:t>0,35 м</w:t>
        </w:r>
      </w:smartTag>
      <w:r w:rsidRPr="00A2704C">
        <w:rPr>
          <w:rFonts w:ascii="Times New Roman" w:hAnsi="Times New Roman"/>
          <w:sz w:val="28"/>
          <w:szCs w:val="28"/>
        </w:rPr>
        <w:t>. Для создания живой изгороди вокруг площадок рекомендуется использовать следующие виды зеленых насаждений: смородину золотистую, барбарис обыкновенный, боярышник и др.</w:t>
      </w:r>
    </w:p>
    <w:p w:rsid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>Ограждения площадок могут быть запроектированы в кирпичном, металлическом, металлосетчатом и железобетонном вариантах, что позволяет осуществлять их строительство, исходя из наличия местных строительных материалов и изделий.</w:t>
      </w:r>
    </w:p>
    <w:p w:rsidR="00ED28DC" w:rsidRDefault="00ED28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47AFD" w:rsidRDefault="00BD3834" w:rsidP="006C3CCB">
      <w:pPr>
        <w:pStyle w:val="27"/>
        <w:spacing w:after="240"/>
        <w:ind w:left="927"/>
      </w:pPr>
      <w:bookmarkStart w:id="16" w:name="_Toc354964965"/>
      <w:r>
        <w:lastRenderedPageBreak/>
        <w:t>3</w:t>
      </w:r>
      <w:r w:rsidR="006C3CCB">
        <w:t xml:space="preserve">. </w:t>
      </w:r>
      <w:r w:rsidR="00553D7B">
        <w:t>Технико-экономические показатели проекта</w:t>
      </w:r>
      <w:bookmarkEnd w:id="16"/>
    </w:p>
    <w:p w:rsidR="00CE4D0F" w:rsidRPr="002170B3" w:rsidRDefault="00CE4D0F" w:rsidP="004A6826">
      <w:pPr>
        <w:pStyle w:val="S8"/>
        <w:spacing w:after="120"/>
        <w:jc w:val="right"/>
        <w:rPr>
          <w:i/>
        </w:rPr>
      </w:pPr>
      <w:r w:rsidRPr="002170B3">
        <w:rPr>
          <w:i/>
        </w:rPr>
        <w:t xml:space="preserve">Таблица </w:t>
      </w:r>
      <w:r w:rsidR="00BD3834">
        <w:rPr>
          <w:i/>
        </w:rPr>
        <w:t>3</w:t>
      </w:r>
      <w:r w:rsidRPr="002170B3">
        <w:rPr>
          <w:i/>
        </w:rPr>
        <w:t>-1</w:t>
      </w:r>
    </w:p>
    <w:p w:rsidR="00743070" w:rsidRDefault="00743070" w:rsidP="00743070">
      <w:pPr>
        <w:pStyle w:val="S8"/>
        <w:spacing w:after="120"/>
        <w:jc w:val="center"/>
        <w:rPr>
          <w:i/>
        </w:rPr>
      </w:pPr>
      <w:r w:rsidRPr="002170B3">
        <w:rPr>
          <w:i/>
        </w:rPr>
        <w:t>Основные технико-экономические показатели проекта</w:t>
      </w:r>
    </w:p>
    <w:tbl>
      <w:tblPr>
        <w:tblW w:w="9516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5269"/>
        <w:gridCol w:w="1701"/>
        <w:gridCol w:w="1843"/>
      </w:tblGrid>
      <w:tr w:rsidR="00743070" w:rsidRPr="00275BF0" w:rsidTr="006E5C33">
        <w:trPr>
          <w:trHeight w:val="1140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 2033 г.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 w:val="restart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проектируемой территории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39,83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 зоны: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 индивидуальной и малоэтажной жилой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21,60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</w:tr>
      <w:tr w:rsidR="00743070" w:rsidRPr="00275BF0" w:rsidTr="006E5C33">
        <w:trPr>
          <w:trHeight w:val="309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</w:tr>
      <w:tr w:rsidR="00743070" w:rsidRPr="00275BF0" w:rsidTr="006E5C33">
        <w:trPr>
          <w:trHeight w:val="28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Рекреационная зона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3,62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спортивного назначения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2,91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 санитарно-защитного озеленения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C92145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3,52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743070" w:rsidRPr="00EE4A21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Зона улично-дорожной сети (общего пользования)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323E56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743070" w:rsidRPr="00EE4A21" w:rsidRDefault="00743070" w:rsidP="006E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7,32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743070" w:rsidRPr="00275BF0" w:rsidTr="006E5C33">
        <w:trPr>
          <w:trHeight w:val="327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плотности застройки: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0,550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Плотность населения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чел./га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1080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площадь жилых домов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</w:tr>
      <w:tr w:rsidR="00743070" w:rsidRPr="00275BF0" w:rsidTr="006E5C33">
        <w:trPr>
          <w:trHeight w:val="274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Средняя этажность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3070" w:rsidRPr="00275BF0" w:rsidTr="006E5C33">
        <w:trPr>
          <w:trHeight w:val="1080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Существующий сохраняемы жилищный фонд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743070" w:rsidRPr="00275BF0" w:rsidTr="006E5C33">
        <w:trPr>
          <w:trHeight w:val="1032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Убыль жилищного фонда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Новое жилищное строительство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малоэтажные двухквартирные жилые дома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743070" w:rsidRPr="00275BF0" w:rsidTr="006E5C33">
        <w:trPr>
          <w:trHeight w:val="510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Детские дошкольные учреждения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743070" w:rsidRPr="00275BF0" w:rsidTr="006E5C33">
        <w:trPr>
          <w:trHeight w:val="510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Предприятия торговли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торговой площади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Предприятия бытового обслуживания населения 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рабочее место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площади пола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зеркала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Транспортная инфраструктура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улично-дорожной сети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главных поселковых улиц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 в жилой застройке (основных)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 в жилой застройке (второстепенных)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линий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дорожного полотна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2,95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мощения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Инженерное оборудование и благоустройство территории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Водопотребление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/сут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color w:val="000000"/>
                <w:sz w:val="24"/>
                <w:szCs w:val="24"/>
              </w:rPr>
              <w:t>182,16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поступление сточных вод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7611BF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1BF">
              <w:rPr>
                <w:rFonts w:ascii="Times New Roman" w:hAnsi="Times New Roman"/>
                <w:sz w:val="24"/>
                <w:szCs w:val="24"/>
              </w:rPr>
              <w:t>61,14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в электроэнергии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674,4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Озеленение санитарно-защитных зон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</w:tr>
      <w:tr w:rsidR="00743070" w:rsidRPr="00275BF0" w:rsidTr="006E5C33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43070" w:rsidRPr="00275BF0" w:rsidRDefault="00743070" w:rsidP="006E5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A1C14" w:rsidRPr="0097498B" w:rsidRDefault="003A1C14" w:rsidP="0097498B">
      <w:pPr>
        <w:pStyle w:val="S8"/>
        <w:ind w:firstLine="0"/>
        <w:rPr>
          <w:sz w:val="24"/>
        </w:rPr>
      </w:pPr>
      <w:r w:rsidRPr="0097498B">
        <w:rPr>
          <w:sz w:val="24"/>
        </w:rPr>
        <w:br w:type="page"/>
      </w:r>
    </w:p>
    <w:p w:rsidR="00B1155C" w:rsidRDefault="00B1155C" w:rsidP="00CE3CB2">
      <w:pPr>
        <w:pStyle w:val="27"/>
      </w:pPr>
      <w:bookmarkStart w:id="17" w:name="_Toc354964966"/>
      <w:r>
        <w:lastRenderedPageBreak/>
        <w:t>Приложения</w:t>
      </w:r>
      <w:bookmarkEnd w:id="17"/>
    </w:p>
    <w:p w:rsidR="00BB09AC" w:rsidRPr="00BB09AC" w:rsidRDefault="00BB09AC" w:rsidP="00BB09AC">
      <w:pPr>
        <w:pStyle w:val="afe"/>
      </w:pPr>
    </w:p>
    <w:p w:rsidR="00BB09AC" w:rsidRPr="00BD3834" w:rsidRDefault="00BD3834" w:rsidP="00BB09AC">
      <w:pPr>
        <w:pStyle w:val="afe"/>
        <w:rPr>
          <w:sz w:val="28"/>
          <w:szCs w:val="28"/>
        </w:rPr>
      </w:pPr>
      <w:r w:rsidRPr="00BD3834">
        <w:rPr>
          <w:i/>
          <w:sz w:val="28"/>
          <w:szCs w:val="28"/>
        </w:rPr>
        <w:t>Карты утверждаемой части проекта. Формат А3.</w:t>
      </w:r>
    </w:p>
    <w:sectPr w:rsidR="00BB09AC" w:rsidRPr="00BD3834" w:rsidSect="004359B4">
      <w:pgSz w:w="11906" w:h="16838"/>
      <w:pgMar w:top="851" w:right="56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E99" w:rsidRDefault="00B13E99" w:rsidP="00505977">
      <w:pPr>
        <w:spacing w:after="0" w:line="240" w:lineRule="auto"/>
      </w:pPr>
      <w:r>
        <w:separator/>
      </w:r>
    </w:p>
  </w:endnote>
  <w:endnote w:type="continuationSeparator" w:id="0">
    <w:p w:rsidR="00B13E99" w:rsidRDefault="00B13E99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 Ref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E" w:rsidRDefault="00093C25">
    <w:pPr>
      <w:pStyle w:val="ac"/>
      <w:jc w:val="center"/>
    </w:pPr>
    <w:r>
      <w:fldChar w:fldCharType="begin"/>
    </w:r>
    <w:r w:rsidR="0094092E">
      <w:instrText xml:space="preserve"> PAGE   \* MERGEFORMAT </w:instrText>
    </w:r>
    <w:r>
      <w:fldChar w:fldCharType="separate"/>
    </w:r>
    <w:r w:rsidR="0094092E">
      <w:rPr>
        <w:noProof/>
      </w:rPr>
      <w:t>2</w:t>
    </w:r>
    <w:r>
      <w:rPr>
        <w:noProof/>
      </w:rPr>
      <w:fldChar w:fldCharType="end"/>
    </w:r>
  </w:p>
  <w:p w:rsidR="0094092E" w:rsidRDefault="0094092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E" w:rsidRDefault="00093C25">
    <w:pPr>
      <w:pStyle w:val="ac"/>
      <w:jc w:val="center"/>
    </w:pPr>
    <w:r>
      <w:fldChar w:fldCharType="begin"/>
    </w:r>
    <w:r w:rsidR="0094092E">
      <w:instrText xml:space="preserve"> PAGE   \* MERGEFORMAT </w:instrText>
    </w:r>
    <w:r>
      <w:fldChar w:fldCharType="separate"/>
    </w:r>
    <w:r w:rsidR="00296A22">
      <w:rPr>
        <w:noProof/>
      </w:rPr>
      <w:t>2</w:t>
    </w:r>
    <w:r>
      <w:rPr>
        <w:noProof/>
      </w:rPr>
      <w:fldChar w:fldCharType="end"/>
    </w:r>
  </w:p>
  <w:p w:rsidR="0094092E" w:rsidRDefault="0094092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E99" w:rsidRDefault="00B13E99" w:rsidP="00505977">
      <w:pPr>
        <w:spacing w:after="0" w:line="240" w:lineRule="auto"/>
      </w:pPr>
      <w:r>
        <w:separator/>
      </w:r>
    </w:p>
  </w:footnote>
  <w:footnote w:type="continuationSeparator" w:id="0">
    <w:p w:rsidR="00B13E99" w:rsidRDefault="00B13E99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E" w:rsidRDefault="0094092E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E" w:rsidRDefault="0094092E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E" w:rsidRDefault="00093C25" w:rsidP="005B4355">
    <w:pPr>
      <w:pStyle w:val="aa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 w:rsidR="0094092E"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94092E" w:rsidRDefault="0094092E" w:rsidP="005B4355">
    <w:pPr>
      <w:pStyle w:val="aa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E" w:rsidRDefault="0094092E" w:rsidP="005B4355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7A15C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2900A90"/>
    <w:multiLevelType w:val="hybridMultilevel"/>
    <w:tmpl w:val="D9845156"/>
    <w:lvl w:ilvl="0" w:tplc="04190001">
      <w:start w:val="1"/>
      <w:numFmt w:val="bullet"/>
      <w:lvlText w:val=""/>
      <w:lvlJc w:val="left"/>
      <w:pPr>
        <w:ind w:left="1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6" w:hanging="360"/>
      </w:pPr>
      <w:rPr>
        <w:rFonts w:ascii="Wingdings" w:hAnsi="Wingdings" w:hint="default"/>
      </w:rPr>
    </w:lvl>
  </w:abstractNum>
  <w:abstractNum w:abstractNumId="3">
    <w:nsid w:val="04A02920"/>
    <w:multiLevelType w:val="hybridMultilevel"/>
    <w:tmpl w:val="E17014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0C932617"/>
    <w:multiLevelType w:val="multilevel"/>
    <w:tmpl w:val="0E90FA68"/>
    <w:styleLink w:val="a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7CC2B8B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027BB"/>
    <w:multiLevelType w:val="hybridMultilevel"/>
    <w:tmpl w:val="B6A8E476"/>
    <w:lvl w:ilvl="0" w:tplc="0419000F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C36D66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C231E40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3">
    <w:nsid w:val="22D50320"/>
    <w:multiLevelType w:val="hybridMultilevel"/>
    <w:tmpl w:val="E1D0A466"/>
    <w:lvl w:ilvl="0" w:tplc="8F94BE8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614FEA"/>
    <w:multiLevelType w:val="hybridMultilevel"/>
    <w:tmpl w:val="A9161CC4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15">
    <w:nsid w:val="24631174"/>
    <w:multiLevelType w:val="hybridMultilevel"/>
    <w:tmpl w:val="A880CE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61817C2"/>
    <w:multiLevelType w:val="hybridMultilevel"/>
    <w:tmpl w:val="23B8AB50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17">
    <w:nsid w:val="2A7E6F79"/>
    <w:multiLevelType w:val="hybridMultilevel"/>
    <w:tmpl w:val="73E808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C1620F"/>
    <w:multiLevelType w:val="hybridMultilevel"/>
    <w:tmpl w:val="538C7A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723A1B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10277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1B52E78"/>
    <w:multiLevelType w:val="hybridMultilevel"/>
    <w:tmpl w:val="BA864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853502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7B5B9E"/>
    <w:multiLevelType w:val="hybridMultilevel"/>
    <w:tmpl w:val="1966D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26">
    <w:nsid w:val="3D1C2EA7"/>
    <w:multiLevelType w:val="hybridMultilevel"/>
    <w:tmpl w:val="E3549766"/>
    <w:styleLink w:val="10"/>
    <w:lvl w:ilvl="0" w:tplc="78BC224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97410D"/>
    <w:multiLevelType w:val="multilevel"/>
    <w:tmpl w:val="85FEDB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28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9">
    <w:nsid w:val="41CC7886"/>
    <w:multiLevelType w:val="hybridMultilevel"/>
    <w:tmpl w:val="D400BB88"/>
    <w:lvl w:ilvl="0" w:tplc="04190001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E9532F"/>
    <w:multiLevelType w:val="hybridMultilevel"/>
    <w:tmpl w:val="111A67F2"/>
    <w:styleLink w:val="1ai1"/>
    <w:lvl w:ilvl="0" w:tplc="96BC28AE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cs="Symbol" w:hint="default"/>
      </w:rPr>
    </w:lvl>
    <w:lvl w:ilvl="1" w:tplc="FBAA2BAE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FB20D88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62FAACE6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8E9A1D6E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6CA8EA1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889400A4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D960C710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6A083384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31">
    <w:nsid w:val="42585924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944301"/>
    <w:multiLevelType w:val="hybridMultilevel"/>
    <w:tmpl w:val="1A8013E6"/>
    <w:lvl w:ilvl="0" w:tplc="4FF03706">
      <w:start w:val="1"/>
      <w:numFmt w:val="decimal"/>
      <w:lvlText w:val="%1."/>
      <w:lvlJc w:val="left"/>
      <w:pPr>
        <w:ind w:left="720" w:hanging="360"/>
      </w:pPr>
    </w:lvl>
    <w:lvl w:ilvl="1" w:tplc="3EEC7782" w:tentative="1">
      <w:start w:val="1"/>
      <w:numFmt w:val="lowerLetter"/>
      <w:lvlText w:val="%2."/>
      <w:lvlJc w:val="left"/>
      <w:pPr>
        <w:ind w:left="1440" w:hanging="360"/>
      </w:pPr>
    </w:lvl>
    <w:lvl w:ilvl="2" w:tplc="33B4E278" w:tentative="1">
      <w:start w:val="1"/>
      <w:numFmt w:val="lowerRoman"/>
      <w:lvlText w:val="%3."/>
      <w:lvlJc w:val="right"/>
      <w:pPr>
        <w:ind w:left="2160" w:hanging="180"/>
      </w:pPr>
    </w:lvl>
    <w:lvl w:ilvl="3" w:tplc="D6306842" w:tentative="1">
      <w:start w:val="1"/>
      <w:numFmt w:val="decimal"/>
      <w:lvlText w:val="%4."/>
      <w:lvlJc w:val="left"/>
      <w:pPr>
        <w:ind w:left="2880" w:hanging="360"/>
      </w:pPr>
    </w:lvl>
    <w:lvl w:ilvl="4" w:tplc="303825B4" w:tentative="1">
      <w:start w:val="1"/>
      <w:numFmt w:val="lowerLetter"/>
      <w:lvlText w:val="%5."/>
      <w:lvlJc w:val="left"/>
      <w:pPr>
        <w:ind w:left="3600" w:hanging="360"/>
      </w:pPr>
    </w:lvl>
    <w:lvl w:ilvl="5" w:tplc="CE1801FA" w:tentative="1">
      <w:start w:val="1"/>
      <w:numFmt w:val="lowerRoman"/>
      <w:lvlText w:val="%6."/>
      <w:lvlJc w:val="right"/>
      <w:pPr>
        <w:ind w:left="4320" w:hanging="180"/>
      </w:pPr>
    </w:lvl>
    <w:lvl w:ilvl="6" w:tplc="3A72B40E" w:tentative="1">
      <w:start w:val="1"/>
      <w:numFmt w:val="decimal"/>
      <w:lvlText w:val="%7."/>
      <w:lvlJc w:val="left"/>
      <w:pPr>
        <w:ind w:left="5040" w:hanging="360"/>
      </w:pPr>
    </w:lvl>
    <w:lvl w:ilvl="7" w:tplc="009CA56C" w:tentative="1">
      <w:start w:val="1"/>
      <w:numFmt w:val="lowerLetter"/>
      <w:lvlText w:val="%8."/>
      <w:lvlJc w:val="left"/>
      <w:pPr>
        <w:ind w:left="5760" w:hanging="360"/>
      </w:pPr>
    </w:lvl>
    <w:lvl w:ilvl="8" w:tplc="B4DE5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643F15"/>
    <w:multiLevelType w:val="hybridMultilevel"/>
    <w:tmpl w:val="51220E92"/>
    <w:styleLink w:val="1ai"/>
    <w:lvl w:ilvl="0" w:tplc="D458BBE4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AF1AE7EC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B54031A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2483E4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742A7FA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C0E385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57ECE0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BA6646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06234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4A2F353E"/>
    <w:multiLevelType w:val="hybridMultilevel"/>
    <w:tmpl w:val="C1D0C1FA"/>
    <w:lvl w:ilvl="0" w:tplc="FE165112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733AF6C4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0C6B5D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A7DC2982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D14A8D0A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51245C06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ABEE46D8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229E49D2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8DC0697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4BA254BE"/>
    <w:multiLevelType w:val="hybridMultilevel"/>
    <w:tmpl w:val="ECC6EF58"/>
    <w:styleLink w:val="1111111"/>
    <w:lvl w:ilvl="0" w:tplc="88B4F6A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0A7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0655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D824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6F5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CC00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A838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66B9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CEC5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58EE6BCE"/>
    <w:multiLevelType w:val="hybridMultilevel"/>
    <w:tmpl w:val="3654B636"/>
    <w:lvl w:ilvl="0" w:tplc="8F96EB6C">
      <w:start w:val="1"/>
      <w:numFmt w:val="bullet"/>
      <w:lvlText w:val=""/>
      <w:lvlJc w:val="left"/>
      <w:pPr>
        <w:tabs>
          <w:tab w:val="num" w:pos="1134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9E60585"/>
    <w:multiLevelType w:val="hybridMultilevel"/>
    <w:tmpl w:val="E78C7934"/>
    <w:lvl w:ilvl="0" w:tplc="3104CF5A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cs="Symbol" w:hint="default"/>
        <w:color w:val="auto"/>
      </w:rPr>
    </w:lvl>
    <w:lvl w:ilvl="1" w:tplc="6A28F6FA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5F84BD7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C1E61B1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BC88353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5E46FB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A3BA8C7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DA68734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B521BC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0">
    <w:nsid w:val="5AA5381E"/>
    <w:multiLevelType w:val="hybridMultilevel"/>
    <w:tmpl w:val="81446BA2"/>
    <w:lvl w:ilvl="0" w:tplc="EF5409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E34B10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F36A76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178DAF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5CA2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6F41A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D50911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27A370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B093A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AB520C3"/>
    <w:multiLevelType w:val="multilevel"/>
    <w:tmpl w:val="94620080"/>
    <w:lvl w:ilvl="0"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5B3B1D8A"/>
    <w:multiLevelType w:val="hybridMultilevel"/>
    <w:tmpl w:val="CE3E95B8"/>
    <w:lvl w:ilvl="0" w:tplc="761A66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7AE6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F382C0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99A05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D6B3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CB0E4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CDAD5A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116EC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9FAE84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646532C"/>
    <w:multiLevelType w:val="hybridMultilevel"/>
    <w:tmpl w:val="0FDE09B2"/>
    <w:lvl w:ilvl="0" w:tplc="02C46FC6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color w:val="auto"/>
      </w:rPr>
    </w:lvl>
    <w:lvl w:ilvl="1" w:tplc="76F2C2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E0D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B0ED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E4E6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589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F6F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64D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A082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235954"/>
    <w:multiLevelType w:val="hybridMultilevel"/>
    <w:tmpl w:val="75ACB392"/>
    <w:lvl w:ilvl="0" w:tplc="6930D5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9A610D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7683D5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DCCDE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86E406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18922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80307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CC443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DE4A2A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87E68D4"/>
    <w:multiLevelType w:val="multilevel"/>
    <w:tmpl w:val="E9563626"/>
    <w:lvl w:ilvl="0">
      <w:start w:val="1"/>
      <w:numFmt w:val="decimal"/>
      <w:pStyle w:val="a2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>
    <w:nsid w:val="76C541EE"/>
    <w:multiLevelType w:val="hybridMultilevel"/>
    <w:tmpl w:val="DF64C174"/>
    <w:lvl w:ilvl="0" w:tplc="ED8838EA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D5584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BC97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40C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046D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509E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149D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46B1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5C2A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8CF6919"/>
    <w:multiLevelType w:val="multilevel"/>
    <w:tmpl w:val="5FCA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8">
    <w:nsid w:val="79CD6EA0"/>
    <w:multiLevelType w:val="hybridMultilevel"/>
    <w:tmpl w:val="0A8870C2"/>
    <w:lvl w:ilvl="0" w:tplc="D3D059F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902846"/>
    <w:multiLevelType w:val="hybridMultilevel"/>
    <w:tmpl w:val="D45A1B42"/>
    <w:lvl w:ilvl="0" w:tplc="B11E589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2F235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2CAE7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C81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26CC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B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663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474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C4A7E3B"/>
    <w:multiLevelType w:val="multilevel"/>
    <w:tmpl w:val="F63C11E8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51">
    <w:nsid w:val="7C620081"/>
    <w:multiLevelType w:val="multilevel"/>
    <w:tmpl w:val="872888A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52">
    <w:nsid w:val="7D5C10FA"/>
    <w:multiLevelType w:val="hybridMultilevel"/>
    <w:tmpl w:val="1A8013E6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7"/>
  </w:num>
  <w:num w:numId="3">
    <w:abstractNumId w:val="41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33"/>
  </w:num>
  <w:num w:numId="7">
    <w:abstractNumId w:val="35"/>
  </w:num>
  <w:num w:numId="8">
    <w:abstractNumId w:val="39"/>
  </w:num>
  <w:num w:numId="9">
    <w:abstractNumId w:val="37"/>
  </w:num>
  <w:num w:numId="10">
    <w:abstractNumId w:val="4"/>
  </w:num>
  <w:num w:numId="11">
    <w:abstractNumId w:val="10"/>
  </w:num>
  <w:num w:numId="12">
    <w:abstractNumId w:val="30"/>
  </w:num>
  <w:num w:numId="13">
    <w:abstractNumId w:val="26"/>
  </w:num>
  <w:num w:numId="14">
    <w:abstractNumId w:val="21"/>
  </w:num>
  <w:num w:numId="15">
    <w:abstractNumId w:val="46"/>
  </w:num>
  <w:num w:numId="16">
    <w:abstractNumId w:val="34"/>
  </w:num>
  <w:num w:numId="17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8">
    <w:abstractNumId w:val="8"/>
  </w:num>
  <w:num w:numId="19">
    <w:abstractNumId w:val="25"/>
  </w:num>
  <w:num w:numId="20">
    <w:abstractNumId w:val="29"/>
  </w:num>
  <w:num w:numId="21">
    <w:abstractNumId w:val="43"/>
    <w:lvlOverride w:ilvl="0">
      <w:startOverride w:val="1"/>
    </w:lvlOverride>
  </w:num>
  <w:num w:numId="22">
    <w:abstractNumId w:val="6"/>
  </w:num>
  <w:num w:numId="2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568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14"/>
  </w:num>
  <w:num w:numId="27">
    <w:abstractNumId w:val="2"/>
  </w:num>
  <w:num w:numId="28">
    <w:abstractNumId w:val="44"/>
  </w:num>
  <w:num w:numId="29">
    <w:abstractNumId w:val="31"/>
  </w:num>
  <w:num w:numId="30">
    <w:abstractNumId w:val="52"/>
  </w:num>
  <w:num w:numId="31">
    <w:abstractNumId w:val="20"/>
  </w:num>
  <w:num w:numId="32">
    <w:abstractNumId w:val="9"/>
  </w:num>
  <w:num w:numId="33">
    <w:abstractNumId w:val="23"/>
  </w:num>
  <w:num w:numId="34">
    <w:abstractNumId w:val="11"/>
  </w:num>
  <w:num w:numId="35">
    <w:abstractNumId w:val="32"/>
  </w:num>
  <w:num w:numId="36">
    <w:abstractNumId w:val="40"/>
  </w:num>
  <w:num w:numId="37">
    <w:abstractNumId w:val="13"/>
  </w:num>
  <w:num w:numId="38">
    <w:abstractNumId w:val="18"/>
  </w:num>
  <w:num w:numId="39">
    <w:abstractNumId w:val="3"/>
  </w:num>
  <w:num w:numId="40">
    <w:abstractNumId w:val="27"/>
  </w:num>
  <w:num w:numId="41">
    <w:abstractNumId w:val="15"/>
  </w:num>
  <w:num w:numId="42">
    <w:abstractNumId w:val="7"/>
  </w:num>
  <w:num w:numId="43">
    <w:abstractNumId w:val="48"/>
  </w:num>
  <w:num w:numId="44">
    <w:abstractNumId w:val="19"/>
  </w:num>
  <w:num w:numId="45">
    <w:abstractNumId w:val="50"/>
  </w:num>
  <w:num w:numId="46">
    <w:abstractNumId w:val="24"/>
  </w:num>
  <w:num w:numId="47">
    <w:abstractNumId w:val="51"/>
  </w:num>
  <w:num w:numId="48">
    <w:abstractNumId w:val="12"/>
  </w:num>
  <w:num w:numId="49">
    <w:abstractNumId w:val="42"/>
  </w:num>
  <w:num w:numId="50">
    <w:abstractNumId w:val="49"/>
  </w:num>
  <w:num w:numId="51">
    <w:abstractNumId w:val="38"/>
  </w:num>
  <w:num w:numId="52">
    <w:abstractNumId w:val="17"/>
  </w:num>
  <w:num w:numId="53">
    <w:abstractNumId w:val="22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hideGrammaticalErrors/>
  <w:activeWritingStyle w:appName="MSWord" w:lang="ru-RU" w:vendorID="1" w:dllVersion="512" w:checkStyle="1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98A"/>
    <w:rsid w:val="00000D76"/>
    <w:rsid w:val="00001295"/>
    <w:rsid w:val="0000187C"/>
    <w:rsid w:val="00002D05"/>
    <w:rsid w:val="000034DA"/>
    <w:rsid w:val="00003CF2"/>
    <w:rsid w:val="00003FA7"/>
    <w:rsid w:val="00004171"/>
    <w:rsid w:val="00004838"/>
    <w:rsid w:val="00004EB3"/>
    <w:rsid w:val="00005099"/>
    <w:rsid w:val="00006697"/>
    <w:rsid w:val="000068B2"/>
    <w:rsid w:val="00006C9D"/>
    <w:rsid w:val="000070E2"/>
    <w:rsid w:val="0000737B"/>
    <w:rsid w:val="00007824"/>
    <w:rsid w:val="00007CA3"/>
    <w:rsid w:val="00007D18"/>
    <w:rsid w:val="00010025"/>
    <w:rsid w:val="00010BBB"/>
    <w:rsid w:val="000110C5"/>
    <w:rsid w:val="00011B2D"/>
    <w:rsid w:val="00011C58"/>
    <w:rsid w:val="00012510"/>
    <w:rsid w:val="00012AE9"/>
    <w:rsid w:val="0001339A"/>
    <w:rsid w:val="00013721"/>
    <w:rsid w:val="0001386E"/>
    <w:rsid w:val="00013B44"/>
    <w:rsid w:val="00013DC0"/>
    <w:rsid w:val="00014674"/>
    <w:rsid w:val="000149EB"/>
    <w:rsid w:val="000154DB"/>
    <w:rsid w:val="00015D50"/>
    <w:rsid w:val="000160F9"/>
    <w:rsid w:val="000166C7"/>
    <w:rsid w:val="000170B4"/>
    <w:rsid w:val="000201CF"/>
    <w:rsid w:val="00020D1B"/>
    <w:rsid w:val="00021642"/>
    <w:rsid w:val="00021EF5"/>
    <w:rsid w:val="0002205A"/>
    <w:rsid w:val="0002299B"/>
    <w:rsid w:val="00022A26"/>
    <w:rsid w:val="00022DC8"/>
    <w:rsid w:val="000236E4"/>
    <w:rsid w:val="00023DBA"/>
    <w:rsid w:val="00024047"/>
    <w:rsid w:val="00024291"/>
    <w:rsid w:val="0002494D"/>
    <w:rsid w:val="000249DF"/>
    <w:rsid w:val="00024F46"/>
    <w:rsid w:val="00025388"/>
    <w:rsid w:val="00025447"/>
    <w:rsid w:val="000256AD"/>
    <w:rsid w:val="00025892"/>
    <w:rsid w:val="00025F1C"/>
    <w:rsid w:val="0002751D"/>
    <w:rsid w:val="000275F9"/>
    <w:rsid w:val="00027821"/>
    <w:rsid w:val="00027E6C"/>
    <w:rsid w:val="0003005D"/>
    <w:rsid w:val="000303AB"/>
    <w:rsid w:val="000306DD"/>
    <w:rsid w:val="00030CB2"/>
    <w:rsid w:val="000320C7"/>
    <w:rsid w:val="00033576"/>
    <w:rsid w:val="00033C3C"/>
    <w:rsid w:val="00034891"/>
    <w:rsid w:val="00034A64"/>
    <w:rsid w:val="00034EAF"/>
    <w:rsid w:val="00035982"/>
    <w:rsid w:val="00035AF5"/>
    <w:rsid w:val="00035AF6"/>
    <w:rsid w:val="00035BDF"/>
    <w:rsid w:val="000361D3"/>
    <w:rsid w:val="00036E25"/>
    <w:rsid w:val="00037453"/>
    <w:rsid w:val="00040242"/>
    <w:rsid w:val="000403F1"/>
    <w:rsid w:val="00040652"/>
    <w:rsid w:val="00040894"/>
    <w:rsid w:val="00041677"/>
    <w:rsid w:val="0004175C"/>
    <w:rsid w:val="00042835"/>
    <w:rsid w:val="00042854"/>
    <w:rsid w:val="00042CB8"/>
    <w:rsid w:val="0004371C"/>
    <w:rsid w:val="00043A03"/>
    <w:rsid w:val="00043F22"/>
    <w:rsid w:val="0004422C"/>
    <w:rsid w:val="000448AB"/>
    <w:rsid w:val="00044C19"/>
    <w:rsid w:val="0004536C"/>
    <w:rsid w:val="00045431"/>
    <w:rsid w:val="00045A24"/>
    <w:rsid w:val="000465F5"/>
    <w:rsid w:val="00046852"/>
    <w:rsid w:val="00046DB5"/>
    <w:rsid w:val="000474F9"/>
    <w:rsid w:val="000478C8"/>
    <w:rsid w:val="000516D0"/>
    <w:rsid w:val="000528CF"/>
    <w:rsid w:val="00052DA7"/>
    <w:rsid w:val="00053048"/>
    <w:rsid w:val="00053066"/>
    <w:rsid w:val="000531A4"/>
    <w:rsid w:val="000532B9"/>
    <w:rsid w:val="000534F2"/>
    <w:rsid w:val="0005350A"/>
    <w:rsid w:val="00053AA4"/>
    <w:rsid w:val="00053B2E"/>
    <w:rsid w:val="00053C2C"/>
    <w:rsid w:val="00054827"/>
    <w:rsid w:val="00054927"/>
    <w:rsid w:val="00054E94"/>
    <w:rsid w:val="00054FA2"/>
    <w:rsid w:val="00055132"/>
    <w:rsid w:val="000553E3"/>
    <w:rsid w:val="00055881"/>
    <w:rsid w:val="00055B8B"/>
    <w:rsid w:val="0005613D"/>
    <w:rsid w:val="00056450"/>
    <w:rsid w:val="0005657F"/>
    <w:rsid w:val="0005662D"/>
    <w:rsid w:val="00060CF0"/>
    <w:rsid w:val="00060E0D"/>
    <w:rsid w:val="00061885"/>
    <w:rsid w:val="000623DE"/>
    <w:rsid w:val="00062ABF"/>
    <w:rsid w:val="00063216"/>
    <w:rsid w:val="00063382"/>
    <w:rsid w:val="0006368D"/>
    <w:rsid w:val="00064973"/>
    <w:rsid w:val="00064B13"/>
    <w:rsid w:val="00064F00"/>
    <w:rsid w:val="000651AD"/>
    <w:rsid w:val="0006599F"/>
    <w:rsid w:val="00065C6A"/>
    <w:rsid w:val="00065D3E"/>
    <w:rsid w:val="00066468"/>
    <w:rsid w:val="0006648C"/>
    <w:rsid w:val="00066883"/>
    <w:rsid w:val="00067DAF"/>
    <w:rsid w:val="00067E7F"/>
    <w:rsid w:val="000700D4"/>
    <w:rsid w:val="00070D9C"/>
    <w:rsid w:val="000710E9"/>
    <w:rsid w:val="00072150"/>
    <w:rsid w:val="0007226A"/>
    <w:rsid w:val="000725A8"/>
    <w:rsid w:val="00073D64"/>
    <w:rsid w:val="00074DA9"/>
    <w:rsid w:val="0007586F"/>
    <w:rsid w:val="00075B3A"/>
    <w:rsid w:val="00075F78"/>
    <w:rsid w:val="0007657B"/>
    <w:rsid w:val="00076E1E"/>
    <w:rsid w:val="00076E23"/>
    <w:rsid w:val="00077846"/>
    <w:rsid w:val="000779CE"/>
    <w:rsid w:val="00077EF1"/>
    <w:rsid w:val="00080273"/>
    <w:rsid w:val="00080526"/>
    <w:rsid w:val="00081837"/>
    <w:rsid w:val="000818C2"/>
    <w:rsid w:val="00081A6B"/>
    <w:rsid w:val="000823A5"/>
    <w:rsid w:val="00082591"/>
    <w:rsid w:val="0008291F"/>
    <w:rsid w:val="00082B97"/>
    <w:rsid w:val="000845AB"/>
    <w:rsid w:val="0008490C"/>
    <w:rsid w:val="00085622"/>
    <w:rsid w:val="00085E7A"/>
    <w:rsid w:val="0008740F"/>
    <w:rsid w:val="00087430"/>
    <w:rsid w:val="00087FE9"/>
    <w:rsid w:val="00090672"/>
    <w:rsid w:val="00090D6E"/>
    <w:rsid w:val="00090F60"/>
    <w:rsid w:val="00091033"/>
    <w:rsid w:val="00091390"/>
    <w:rsid w:val="00091BC4"/>
    <w:rsid w:val="00091DC8"/>
    <w:rsid w:val="00093360"/>
    <w:rsid w:val="000936BF"/>
    <w:rsid w:val="000939D1"/>
    <w:rsid w:val="00093B70"/>
    <w:rsid w:val="00093C25"/>
    <w:rsid w:val="00094F91"/>
    <w:rsid w:val="00095360"/>
    <w:rsid w:val="000959F1"/>
    <w:rsid w:val="00095A66"/>
    <w:rsid w:val="00096483"/>
    <w:rsid w:val="000968B4"/>
    <w:rsid w:val="000A01C7"/>
    <w:rsid w:val="000A04B6"/>
    <w:rsid w:val="000A099F"/>
    <w:rsid w:val="000A0C3D"/>
    <w:rsid w:val="000A147A"/>
    <w:rsid w:val="000A165F"/>
    <w:rsid w:val="000A17EB"/>
    <w:rsid w:val="000A1E35"/>
    <w:rsid w:val="000A230B"/>
    <w:rsid w:val="000A2312"/>
    <w:rsid w:val="000A2C93"/>
    <w:rsid w:val="000A2CE7"/>
    <w:rsid w:val="000A32D5"/>
    <w:rsid w:val="000A4224"/>
    <w:rsid w:val="000A42BD"/>
    <w:rsid w:val="000A48C6"/>
    <w:rsid w:val="000A5924"/>
    <w:rsid w:val="000A5A35"/>
    <w:rsid w:val="000A6C16"/>
    <w:rsid w:val="000A6EA6"/>
    <w:rsid w:val="000A73D7"/>
    <w:rsid w:val="000A75D5"/>
    <w:rsid w:val="000B0725"/>
    <w:rsid w:val="000B0B56"/>
    <w:rsid w:val="000B0D27"/>
    <w:rsid w:val="000B1963"/>
    <w:rsid w:val="000B22B8"/>
    <w:rsid w:val="000B2BF4"/>
    <w:rsid w:val="000B3047"/>
    <w:rsid w:val="000B3EE5"/>
    <w:rsid w:val="000B5C8A"/>
    <w:rsid w:val="000B6617"/>
    <w:rsid w:val="000B68E2"/>
    <w:rsid w:val="000B6C3A"/>
    <w:rsid w:val="000B7454"/>
    <w:rsid w:val="000B7E1C"/>
    <w:rsid w:val="000C11F8"/>
    <w:rsid w:val="000C183E"/>
    <w:rsid w:val="000C21D2"/>
    <w:rsid w:val="000C22AD"/>
    <w:rsid w:val="000C22C0"/>
    <w:rsid w:val="000C239F"/>
    <w:rsid w:val="000C3803"/>
    <w:rsid w:val="000C3FA7"/>
    <w:rsid w:val="000C459C"/>
    <w:rsid w:val="000C5398"/>
    <w:rsid w:val="000C5466"/>
    <w:rsid w:val="000C5D47"/>
    <w:rsid w:val="000C5F42"/>
    <w:rsid w:val="000C6320"/>
    <w:rsid w:val="000C6770"/>
    <w:rsid w:val="000C74FE"/>
    <w:rsid w:val="000C7A82"/>
    <w:rsid w:val="000C7EB8"/>
    <w:rsid w:val="000D0899"/>
    <w:rsid w:val="000D08F8"/>
    <w:rsid w:val="000D1030"/>
    <w:rsid w:val="000D1A64"/>
    <w:rsid w:val="000D1C1F"/>
    <w:rsid w:val="000D21BF"/>
    <w:rsid w:val="000D21D5"/>
    <w:rsid w:val="000D278B"/>
    <w:rsid w:val="000D3556"/>
    <w:rsid w:val="000D39E9"/>
    <w:rsid w:val="000D3C1C"/>
    <w:rsid w:val="000D3F5E"/>
    <w:rsid w:val="000D4201"/>
    <w:rsid w:val="000D427E"/>
    <w:rsid w:val="000D4BD7"/>
    <w:rsid w:val="000D4CF1"/>
    <w:rsid w:val="000D4DA8"/>
    <w:rsid w:val="000D5449"/>
    <w:rsid w:val="000D54C6"/>
    <w:rsid w:val="000D583B"/>
    <w:rsid w:val="000D5E0F"/>
    <w:rsid w:val="000D6E6A"/>
    <w:rsid w:val="000D79CD"/>
    <w:rsid w:val="000D7D25"/>
    <w:rsid w:val="000D7FF0"/>
    <w:rsid w:val="000E0214"/>
    <w:rsid w:val="000E04C2"/>
    <w:rsid w:val="000E04EC"/>
    <w:rsid w:val="000E09D1"/>
    <w:rsid w:val="000E1518"/>
    <w:rsid w:val="000E1757"/>
    <w:rsid w:val="000E20A4"/>
    <w:rsid w:val="000E217A"/>
    <w:rsid w:val="000E21EC"/>
    <w:rsid w:val="000E2809"/>
    <w:rsid w:val="000E2EE2"/>
    <w:rsid w:val="000E2EF6"/>
    <w:rsid w:val="000E3372"/>
    <w:rsid w:val="000E5BA2"/>
    <w:rsid w:val="000E5FCC"/>
    <w:rsid w:val="000E6012"/>
    <w:rsid w:val="000E671C"/>
    <w:rsid w:val="000E716B"/>
    <w:rsid w:val="000E72AA"/>
    <w:rsid w:val="000E7589"/>
    <w:rsid w:val="000E7682"/>
    <w:rsid w:val="000E7C5A"/>
    <w:rsid w:val="000F045C"/>
    <w:rsid w:val="000F0FFA"/>
    <w:rsid w:val="000F1C44"/>
    <w:rsid w:val="000F21CA"/>
    <w:rsid w:val="000F2209"/>
    <w:rsid w:val="000F2561"/>
    <w:rsid w:val="000F256C"/>
    <w:rsid w:val="000F2E68"/>
    <w:rsid w:val="000F2F0D"/>
    <w:rsid w:val="000F33FC"/>
    <w:rsid w:val="000F381B"/>
    <w:rsid w:val="000F41E4"/>
    <w:rsid w:val="000F4342"/>
    <w:rsid w:val="000F4639"/>
    <w:rsid w:val="000F59F8"/>
    <w:rsid w:val="000F6068"/>
    <w:rsid w:val="000F631C"/>
    <w:rsid w:val="000F6784"/>
    <w:rsid w:val="000F6AA2"/>
    <w:rsid w:val="000F711B"/>
    <w:rsid w:val="000F7E9E"/>
    <w:rsid w:val="001008E6"/>
    <w:rsid w:val="00100D20"/>
    <w:rsid w:val="001017C5"/>
    <w:rsid w:val="00101C05"/>
    <w:rsid w:val="00102606"/>
    <w:rsid w:val="0010339C"/>
    <w:rsid w:val="00103C35"/>
    <w:rsid w:val="00103F2B"/>
    <w:rsid w:val="0010420E"/>
    <w:rsid w:val="0010496F"/>
    <w:rsid w:val="00104B3D"/>
    <w:rsid w:val="00105F43"/>
    <w:rsid w:val="00106CF1"/>
    <w:rsid w:val="00106DA9"/>
    <w:rsid w:val="00107DE2"/>
    <w:rsid w:val="00110621"/>
    <w:rsid w:val="0011142B"/>
    <w:rsid w:val="001117A0"/>
    <w:rsid w:val="00111BB0"/>
    <w:rsid w:val="00112062"/>
    <w:rsid w:val="00112381"/>
    <w:rsid w:val="00112578"/>
    <w:rsid w:val="001132E8"/>
    <w:rsid w:val="001133D9"/>
    <w:rsid w:val="00113524"/>
    <w:rsid w:val="0011387A"/>
    <w:rsid w:val="001139C7"/>
    <w:rsid w:val="00113CD6"/>
    <w:rsid w:val="001142C0"/>
    <w:rsid w:val="00114309"/>
    <w:rsid w:val="00114E24"/>
    <w:rsid w:val="0011580A"/>
    <w:rsid w:val="00115956"/>
    <w:rsid w:val="00115DC4"/>
    <w:rsid w:val="0011619A"/>
    <w:rsid w:val="001164E4"/>
    <w:rsid w:val="00116624"/>
    <w:rsid w:val="001167C7"/>
    <w:rsid w:val="001174C2"/>
    <w:rsid w:val="001224A9"/>
    <w:rsid w:val="001224BA"/>
    <w:rsid w:val="00122808"/>
    <w:rsid w:val="00123071"/>
    <w:rsid w:val="0012361D"/>
    <w:rsid w:val="00123A6D"/>
    <w:rsid w:val="00123C88"/>
    <w:rsid w:val="0012413B"/>
    <w:rsid w:val="001242C0"/>
    <w:rsid w:val="00124563"/>
    <w:rsid w:val="00124568"/>
    <w:rsid w:val="00124B31"/>
    <w:rsid w:val="00125893"/>
    <w:rsid w:val="00125AE3"/>
    <w:rsid w:val="001260FE"/>
    <w:rsid w:val="00126AA1"/>
    <w:rsid w:val="00126C4A"/>
    <w:rsid w:val="00127833"/>
    <w:rsid w:val="0013020C"/>
    <w:rsid w:val="00131181"/>
    <w:rsid w:val="00131248"/>
    <w:rsid w:val="001315FA"/>
    <w:rsid w:val="0013175A"/>
    <w:rsid w:val="00131811"/>
    <w:rsid w:val="0013274E"/>
    <w:rsid w:val="0013287A"/>
    <w:rsid w:val="0013357F"/>
    <w:rsid w:val="0013382F"/>
    <w:rsid w:val="00133BAB"/>
    <w:rsid w:val="00133EA5"/>
    <w:rsid w:val="00133F25"/>
    <w:rsid w:val="00136E1F"/>
    <w:rsid w:val="00137961"/>
    <w:rsid w:val="00137FB5"/>
    <w:rsid w:val="0014042B"/>
    <w:rsid w:val="0014075D"/>
    <w:rsid w:val="00140AED"/>
    <w:rsid w:val="0014110E"/>
    <w:rsid w:val="001413B9"/>
    <w:rsid w:val="00141A19"/>
    <w:rsid w:val="00141CF6"/>
    <w:rsid w:val="00142060"/>
    <w:rsid w:val="001425E8"/>
    <w:rsid w:val="001427B5"/>
    <w:rsid w:val="00142C1A"/>
    <w:rsid w:val="00143612"/>
    <w:rsid w:val="001438FF"/>
    <w:rsid w:val="00143D7C"/>
    <w:rsid w:val="00144126"/>
    <w:rsid w:val="00144945"/>
    <w:rsid w:val="00145FB3"/>
    <w:rsid w:val="00146682"/>
    <w:rsid w:val="001466EB"/>
    <w:rsid w:val="0014695A"/>
    <w:rsid w:val="00147401"/>
    <w:rsid w:val="00147761"/>
    <w:rsid w:val="0015093E"/>
    <w:rsid w:val="00150D51"/>
    <w:rsid w:val="0015109F"/>
    <w:rsid w:val="00151141"/>
    <w:rsid w:val="0015166D"/>
    <w:rsid w:val="001516FD"/>
    <w:rsid w:val="00151A60"/>
    <w:rsid w:val="00151D82"/>
    <w:rsid w:val="00152432"/>
    <w:rsid w:val="00152453"/>
    <w:rsid w:val="0015254A"/>
    <w:rsid w:val="0015256D"/>
    <w:rsid w:val="00153440"/>
    <w:rsid w:val="00153548"/>
    <w:rsid w:val="001535AF"/>
    <w:rsid w:val="00153C72"/>
    <w:rsid w:val="0015459A"/>
    <w:rsid w:val="001545A7"/>
    <w:rsid w:val="001548B4"/>
    <w:rsid w:val="001548DD"/>
    <w:rsid w:val="0015520E"/>
    <w:rsid w:val="0015535B"/>
    <w:rsid w:val="001557B8"/>
    <w:rsid w:val="00155DE3"/>
    <w:rsid w:val="00156043"/>
    <w:rsid w:val="00157199"/>
    <w:rsid w:val="001576C6"/>
    <w:rsid w:val="00157E1B"/>
    <w:rsid w:val="001627E2"/>
    <w:rsid w:val="00162DC3"/>
    <w:rsid w:val="001631AA"/>
    <w:rsid w:val="00163858"/>
    <w:rsid w:val="001638EF"/>
    <w:rsid w:val="00163EC3"/>
    <w:rsid w:val="00164881"/>
    <w:rsid w:val="0016525E"/>
    <w:rsid w:val="00165604"/>
    <w:rsid w:val="00165D1D"/>
    <w:rsid w:val="001668EB"/>
    <w:rsid w:val="0016767F"/>
    <w:rsid w:val="00167B9D"/>
    <w:rsid w:val="00167C8A"/>
    <w:rsid w:val="0017023E"/>
    <w:rsid w:val="0017089D"/>
    <w:rsid w:val="001717CC"/>
    <w:rsid w:val="0017209B"/>
    <w:rsid w:val="001720BA"/>
    <w:rsid w:val="001726E6"/>
    <w:rsid w:val="00172EB7"/>
    <w:rsid w:val="0017354A"/>
    <w:rsid w:val="0017388A"/>
    <w:rsid w:val="00173CB7"/>
    <w:rsid w:val="0017435F"/>
    <w:rsid w:val="00174909"/>
    <w:rsid w:val="00174A39"/>
    <w:rsid w:val="00174EAE"/>
    <w:rsid w:val="001754AA"/>
    <w:rsid w:val="0017594D"/>
    <w:rsid w:val="00175E4F"/>
    <w:rsid w:val="00175EDC"/>
    <w:rsid w:val="00176D2E"/>
    <w:rsid w:val="001774B5"/>
    <w:rsid w:val="0017783B"/>
    <w:rsid w:val="00177B76"/>
    <w:rsid w:val="001804EC"/>
    <w:rsid w:val="001810A1"/>
    <w:rsid w:val="00181162"/>
    <w:rsid w:val="001812C3"/>
    <w:rsid w:val="00181497"/>
    <w:rsid w:val="001814A9"/>
    <w:rsid w:val="00181BCB"/>
    <w:rsid w:val="00181D3B"/>
    <w:rsid w:val="00182942"/>
    <w:rsid w:val="00182A8D"/>
    <w:rsid w:val="00183EFC"/>
    <w:rsid w:val="0018476A"/>
    <w:rsid w:val="00184960"/>
    <w:rsid w:val="00184B7E"/>
    <w:rsid w:val="001851BF"/>
    <w:rsid w:val="001852EB"/>
    <w:rsid w:val="00185A02"/>
    <w:rsid w:val="00185F68"/>
    <w:rsid w:val="0018613F"/>
    <w:rsid w:val="001866E5"/>
    <w:rsid w:val="001867C6"/>
    <w:rsid w:val="0018755E"/>
    <w:rsid w:val="00187B59"/>
    <w:rsid w:val="00187B7F"/>
    <w:rsid w:val="00187D44"/>
    <w:rsid w:val="00187D8A"/>
    <w:rsid w:val="00190260"/>
    <w:rsid w:val="00190995"/>
    <w:rsid w:val="001913D9"/>
    <w:rsid w:val="001917CA"/>
    <w:rsid w:val="00191E04"/>
    <w:rsid w:val="00192BE8"/>
    <w:rsid w:val="00192EC7"/>
    <w:rsid w:val="001933DD"/>
    <w:rsid w:val="00193A86"/>
    <w:rsid w:val="00195D60"/>
    <w:rsid w:val="001960D6"/>
    <w:rsid w:val="0019674C"/>
    <w:rsid w:val="001974C8"/>
    <w:rsid w:val="00197D70"/>
    <w:rsid w:val="00197E6E"/>
    <w:rsid w:val="00197E9D"/>
    <w:rsid w:val="001A039F"/>
    <w:rsid w:val="001A0BE1"/>
    <w:rsid w:val="001A1021"/>
    <w:rsid w:val="001A1E9C"/>
    <w:rsid w:val="001A2453"/>
    <w:rsid w:val="001A27DC"/>
    <w:rsid w:val="001A2879"/>
    <w:rsid w:val="001A2BC4"/>
    <w:rsid w:val="001A301E"/>
    <w:rsid w:val="001A33DE"/>
    <w:rsid w:val="001A41E6"/>
    <w:rsid w:val="001A4ECE"/>
    <w:rsid w:val="001A5EAC"/>
    <w:rsid w:val="001A6833"/>
    <w:rsid w:val="001A785B"/>
    <w:rsid w:val="001A7B9D"/>
    <w:rsid w:val="001A7B9F"/>
    <w:rsid w:val="001B0455"/>
    <w:rsid w:val="001B0926"/>
    <w:rsid w:val="001B0CB7"/>
    <w:rsid w:val="001B140A"/>
    <w:rsid w:val="001B1C60"/>
    <w:rsid w:val="001B1D46"/>
    <w:rsid w:val="001B2A2F"/>
    <w:rsid w:val="001B3211"/>
    <w:rsid w:val="001B397A"/>
    <w:rsid w:val="001B3AB2"/>
    <w:rsid w:val="001B3BAF"/>
    <w:rsid w:val="001B403E"/>
    <w:rsid w:val="001B4617"/>
    <w:rsid w:val="001B46CA"/>
    <w:rsid w:val="001B474F"/>
    <w:rsid w:val="001B4854"/>
    <w:rsid w:val="001B4A29"/>
    <w:rsid w:val="001B4B6C"/>
    <w:rsid w:val="001B4EDE"/>
    <w:rsid w:val="001B54A9"/>
    <w:rsid w:val="001B5834"/>
    <w:rsid w:val="001B5899"/>
    <w:rsid w:val="001B63C1"/>
    <w:rsid w:val="001B644E"/>
    <w:rsid w:val="001B6599"/>
    <w:rsid w:val="001B7113"/>
    <w:rsid w:val="001B7A67"/>
    <w:rsid w:val="001B7C8B"/>
    <w:rsid w:val="001C00A3"/>
    <w:rsid w:val="001C0624"/>
    <w:rsid w:val="001C0827"/>
    <w:rsid w:val="001C1108"/>
    <w:rsid w:val="001C1591"/>
    <w:rsid w:val="001C1973"/>
    <w:rsid w:val="001C1B00"/>
    <w:rsid w:val="001C1B73"/>
    <w:rsid w:val="001C2253"/>
    <w:rsid w:val="001C2672"/>
    <w:rsid w:val="001C357E"/>
    <w:rsid w:val="001C36D7"/>
    <w:rsid w:val="001C3B41"/>
    <w:rsid w:val="001C3D21"/>
    <w:rsid w:val="001C4127"/>
    <w:rsid w:val="001C4164"/>
    <w:rsid w:val="001C46B0"/>
    <w:rsid w:val="001C66E0"/>
    <w:rsid w:val="001C6C1E"/>
    <w:rsid w:val="001C7204"/>
    <w:rsid w:val="001C7424"/>
    <w:rsid w:val="001C7654"/>
    <w:rsid w:val="001C7814"/>
    <w:rsid w:val="001C7D7C"/>
    <w:rsid w:val="001D00DB"/>
    <w:rsid w:val="001D0DFC"/>
    <w:rsid w:val="001D1D0C"/>
    <w:rsid w:val="001D2316"/>
    <w:rsid w:val="001D28F7"/>
    <w:rsid w:val="001D2AB0"/>
    <w:rsid w:val="001D3895"/>
    <w:rsid w:val="001D38DB"/>
    <w:rsid w:val="001D4039"/>
    <w:rsid w:val="001D4465"/>
    <w:rsid w:val="001D4CEA"/>
    <w:rsid w:val="001D4D8A"/>
    <w:rsid w:val="001D53B6"/>
    <w:rsid w:val="001D563A"/>
    <w:rsid w:val="001D5F33"/>
    <w:rsid w:val="001D6219"/>
    <w:rsid w:val="001D69F2"/>
    <w:rsid w:val="001D7481"/>
    <w:rsid w:val="001E0366"/>
    <w:rsid w:val="001E0AC6"/>
    <w:rsid w:val="001E0EF1"/>
    <w:rsid w:val="001E1673"/>
    <w:rsid w:val="001E175A"/>
    <w:rsid w:val="001E1B1D"/>
    <w:rsid w:val="001E1BD8"/>
    <w:rsid w:val="001E1D5C"/>
    <w:rsid w:val="001E1E34"/>
    <w:rsid w:val="001E2590"/>
    <w:rsid w:val="001E27ED"/>
    <w:rsid w:val="001E28AF"/>
    <w:rsid w:val="001E2EC2"/>
    <w:rsid w:val="001E3273"/>
    <w:rsid w:val="001E3346"/>
    <w:rsid w:val="001E3489"/>
    <w:rsid w:val="001E3E7C"/>
    <w:rsid w:val="001E4225"/>
    <w:rsid w:val="001E486C"/>
    <w:rsid w:val="001E49B9"/>
    <w:rsid w:val="001E4D8E"/>
    <w:rsid w:val="001E4EB5"/>
    <w:rsid w:val="001E4EFF"/>
    <w:rsid w:val="001E5A06"/>
    <w:rsid w:val="001E5E3E"/>
    <w:rsid w:val="001E6112"/>
    <w:rsid w:val="001E648A"/>
    <w:rsid w:val="001E6E15"/>
    <w:rsid w:val="001F1637"/>
    <w:rsid w:val="001F18AA"/>
    <w:rsid w:val="001F1EEA"/>
    <w:rsid w:val="001F1FC5"/>
    <w:rsid w:val="001F21D2"/>
    <w:rsid w:val="001F2FA9"/>
    <w:rsid w:val="001F402E"/>
    <w:rsid w:val="001F4265"/>
    <w:rsid w:val="001F4373"/>
    <w:rsid w:val="001F4DFD"/>
    <w:rsid w:val="001F4F83"/>
    <w:rsid w:val="001F50A8"/>
    <w:rsid w:val="001F50CE"/>
    <w:rsid w:val="001F55F3"/>
    <w:rsid w:val="001F56BE"/>
    <w:rsid w:val="001F5DAF"/>
    <w:rsid w:val="001F6279"/>
    <w:rsid w:val="001F64A3"/>
    <w:rsid w:val="001F6554"/>
    <w:rsid w:val="001F6A45"/>
    <w:rsid w:val="001F75B3"/>
    <w:rsid w:val="002007D4"/>
    <w:rsid w:val="00200DF4"/>
    <w:rsid w:val="00200E43"/>
    <w:rsid w:val="002013D7"/>
    <w:rsid w:val="00201831"/>
    <w:rsid w:val="002018DB"/>
    <w:rsid w:val="00201C01"/>
    <w:rsid w:val="00201D5A"/>
    <w:rsid w:val="00201DF7"/>
    <w:rsid w:val="00201FD7"/>
    <w:rsid w:val="00202A3D"/>
    <w:rsid w:val="002030BC"/>
    <w:rsid w:val="0020348A"/>
    <w:rsid w:val="002037F5"/>
    <w:rsid w:val="00203886"/>
    <w:rsid w:val="00204365"/>
    <w:rsid w:val="00204D72"/>
    <w:rsid w:val="00205065"/>
    <w:rsid w:val="00205527"/>
    <w:rsid w:val="002063D0"/>
    <w:rsid w:val="0020708C"/>
    <w:rsid w:val="00207BC8"/>
    <w:rsid w:val="00207C8F"/>
    <w:rsid w:val="00210353"/>
    <w:rsid w:val="00210866"/>
    <w:rsid w:val="00211135"/>
    <w:rsid w:val="00211673"/>
    <w:rsid w:val="0021229F"/>
    <w:rsid w:val="00212428"/>
    <w:rsid w:val="002128B9"/>
    <w:rsid w:val="00212EEA"/>
    <w:rsid w:val="00213024"/>
    <w:rsid w:val="00213564"/>
    <w:rsid w:val="00213574"/>
    <w:rsid w:val="0021442F"/>
    <w:rsid w:val="00214482"/>
    <w:rsid w:val="00215163"/>
    <w:rsid w:val="00215438"/>
    <w:rsid w:val="00215D2B"/>
    <w:rsid w:val="002165D3"/>
    <w:rsid w:val="00216A0F"/>
    <w:rsid w:val="0021701F"/>
    <w:rsid w:val="00217584"/>
    <w:rsid w:val="00217C21"/>
    <w:rsid w:val="00217DD2"/>
    <w:rsid w:val="00217F0D"/>
    <w:rsid w:val="002201B9"/>
    <w:rsid w:val="00220DF3"/>
    <w:rsid w:val="00220F70"/>
    <w:rsid w:val="002222A5"/>
    <w:rsid w:val="00222999"/>
    <w:rsid w:val="00222BBB"/>
    <w:rsid w:val="002231F8"/>
    <w:rsid w:val="002240E2"/>
    <w:rsid w:val="002245EF"/>
    <w:rsid w:val="00224CCF"/>
    <w:rsid w:val="0022528C"/>
    <w:rsid w:val="002257FE"/>
    <w:rsid w:val="0022641A"/>
    <w:rsid w:val="002267DC"/>
    <w:rsid w:val="00227075"/>
    <w:rsid w:val="00227ECE"/>
    <w:rsid w:val="0023011D"/>
    <w:rsid w:val="00230158"/>
    <w:rsid w:val="0023052C"/>
    <w:rsid w:val="00230545"/>
    <w:rsid w:val="00230C36"/>
    <w:rsid w:val="00230DEA"/>
    <w:rsid w:val="0023103D"/>
    <w:rsid w:val="00231040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CE7"/>
    <w:rsid w:val="00235517"/>
    <w:rsid w:val="0023590D"/>
    <w:rsid w:val="00235EFC"/>
    <w:rsid w:val="0023636B"/>
    <w:rsid w:val="00236778"/>
    <w:rsid w:val="002369B1"/>
    <w:rsid w:val="0023735D"/>
    <w:rsid w:val="00237ECF"/>
    <w:rsid w:val="00240103"/>
    <w:rsid w:val="00240C54"/>
    <w:rsid w:val="002412F2"/>
    <w:rsid w:val="0024187C"/>
    <w:rsid w:val="00242195"/>
    <w:rsid w:val="002430CF"/>
    <w:rsid w:val="00243467"/>
    <w:rsid w:val="00243CF5"/>
    <w:rsid w:val="002440C2"/>
    <w:rsid w:val="00244F5B"/>
    <w:rsid w:val="00246EA2"/>
    <w:rsid w:val="00246F38"/>
    <w:rsid w:val="00247525"/>
    <w:rsid w:val="002475E1"/>
    <w:rsid w:val="00247AFD"/>
    <w:rsid w:val="0025010C"/>
    <w:rsid w:val="002504E4"/>
    <w:rsid w:val="00250BBA"/>
    <w:rsid w:val="0025204F"/>
    <w:rsid w:val="00252956"/>
    <w:rsid w:val="00252C4E"/>
    <w:rsid w:val="00253FBA"/>
    <w:rsid w:val="002557FA"/>
    <w:rsid w:val="00255B48"/>
    <w:rsid w:val="00255E9E"/>
    <w:rsid w:val="00255F4D"/>
    <w:rsid w:val="00256197"/>
    <w:rsid w:val="00256C14"/>
    <w:rsid w:val="00256D0B"/>
    <w:rsid w:val="00257290"/>
    <w:rsid w:val="002575E0"/>
    <w:rsid w:val="002579A5"/>
    <w:rsid w:val="00257C9E"/>
    <w:rsid w:val="00257CC9"/>
    <w:rsid w:val="002604DB"/>
    <w:rsid w:val="002617E7"/>
    <w:rsid w:val="00261DF7"/>
    <w:rsid w:val="00262844"/>
    <w:rsid w:val="002630AA"/>
    <w:rsid w:val="00263448"/>
    <w:rsid w:val="00263866"/>
    <w:rsid w:val="00263FC8"/>
    <w:rsid w:val="002643FE"/>
    <w:rsid w:val="002645C4"/>
    <w:rsid w:val="00264771"/>
    <w:rsid w:val="00264AB1"/>
    <w:rsid w:val="00264C04"/>
    <w:rsid w:val="00264C9C"/>
    <w:rsid w:val="00264F39"/>
    <w:rsid w:val="002650F8"/>
    <w:rsid w:val="00265489"/>
    <w:rsid w:val="002659E6"/>
    <w:rsid w:val="002668F8"/>
    <w:rsid w:val="00266C03"/>
    <w:rsid w:val="00267AC6"/>
    <w:rsid w:val="00267F88"/>
    <w:rsid w:val="002700A7"/>
    <w:rsid w:val="002700BB"/>
    <w:rsid w:val="00270372"/>
    <w:rsid w:val="002705B4"/>
    <w:rsid w:val="002705E2"/>
    <w:rsid w:val="0027066A"/>
    <w:rsid w:val="002727BE"/>
    <w:rsid w:val="00272DFD"/>
    <w:rsid w:val="00273988"/>
    <w:rsid w:val="00273D07"/>
    <w:rsid w:val="00274908"/>
    <w:rsid w:val="00274CD5"/>
    <w:rsid w:val="0027510E"/>
    <w:rsid w:val="00275BF0"/>
    <w:rsid w:val="00275DCC"/>
    <w:rsid w:val="00276200"/>
    <w:rsid w:val="00276277"/>
    <w:rsid w:val="00276364"/>
    <w:rsid w:val="00276446"/>
    <w:rsid w:val="002769CF"/>
    <w:rsid w:val="00276B9E"/>
    <w:rsid w:val="00276CE1"/>
    <w:rsid w:val="002776B3"/>
    <w:rsid w:val="00280518"/>
    <w:rsid w:val="00280B8F"/>
    <w:rsid w:val="00280F0A"/>
    <w:rsid w:val="002816BA"/>
    <w:rsid w:val="002816D7"/>
    <w:rsid w:val="0028195B"/>
    <w:rsid w:val="00281E40"/>
    <w:rsid w:val="002823FF"/>
    <w:rsid w:val="00282560"/>
    <w:rsid w:val="00283318"/>
    <w:rsid w:val="00283418"/>
    <w:rsid w:val="00283609"/>
    <w:rsid w:val="00283B47"/>
    <w:rsid w:val="00283C84"/>
    <w:rsid w:val="002844CB"/>
    <w:rsid w:val="0028466B"/>
    <w:rsid w:val="002846AB"/>
    <w:rsid w:val="00284A3E"/>
    <w:rsid w:val="0028527B"/>
    <w:rsid w:val="00285B92"/>
    <w:rsid w:val="00285C8C"/>
    <w:rsid w:val="00285C95"/>
    <w:rsid w:val="0028703D"/>
    <w:rsid w:val="002871C3"/>
    <w:rsid w:val="002872E3"/>
    <w:rsid w:val="00287BD7"/>
    <w:rsid w:val="00287FC6"/>
    <w:rsid w:val="00290170"/>
    <w:rsid w:val="00290BB7"/>
    <w:rsid w:val="00290C44"/>
    <w:rsid w:val="002914B1"/>
    <w:rsid w:val="002918A6"/>
    <w:rsid w:val="002919D7"/>
    <w:rsid w:val="00291DD7"/>
    <w:rsid w:val="00291FC1"/>
    <w:rsid w:val="00292A82"/>
    <w:rsid w:val="00293472"/>
    <w:rsid w:val="002934A4"/>
    <w:rsid w:val="00293640"/>
    <w:rsid w:val="00294217"/>
    <w:rsid w:val="0029471D"/>
    <w:rsid w:val="00294955"/>
    <w:rsid w:val="00294E6A"/>
    <w:rsid w:val="00295B83"/>
    <w:rsid w:val="00296673"/>
    <w:rsid w:val="002969E8"/>
    <w:rsid w:val="00296A22"/>
    <w:rsid w:val="0029712F"/>
    <w:rsid w:val="00297856"/>
    <w:rsid w:val="00297BE1"/>
    <w:rsid w:val="002A02F5"/>
    <w:rsid w:val="002A11A5"/>
    <w:rsid w:val="002A1454"/>
    <w:rsid w:val="002A1E63"/>
    <w:rsid w:val="002A244D"/>
    <w:rsid w:val="002A2792"/>
    <w:rsid w:val="002A3728"/>
    <w:rsid w:val="002A3B8E"/>
    <w:rsid w:val="002A3D48"/>
    <w:rsid w:val="002A42C9"/>
    <w:rsid w:val="002A54EB"/>
    <w:rsid w:val="002A5587"/>
    <w:rsid w:val="002A5603"/>
    <w:rsid w:val="002A5EE1"/>
    <w:rsid w:val="002A5F65"/>
    <w:rsid w:val="002A6058"/>
    <w:rsid w:val="002A6485"/>
    <w:rsid w:val="002A6CAE"/>
    <w:rsid w:val="002A7529"/>
    <w:rsid w:val="002A75A4"/>
    <w:rsid w:val="002A764E"/>
    <w:rsid w:val="002A7C72"/>
    <w:rsid w:val="002A7E88"/>
    <w:rsid w:val="002A7E89"/>
    <w:rsid w:val="002B0D08"/>
    <w:rsid w:val="002B0DB6"/>
    <w:rsid w:val="002B0EBC"/>
    <w:rsid w:val="002B1084"/>
    <w:rsid w:val="002B23A1"/>
    <w:rsid w:val="002B23E1"/>
    <w:rsid w:val="002B2E22"/>
    <w:rsid w:val="002B340E"/>
    <w:rsid w:val="002B389B"/>
    <w:rsid w:val="002B3C8B"/>
    <w:rsid w:val="002B49B6"/>
    <w:rsid w:val="002B5459"/>
    <w:rsid w:val="002B563B"/>
    <w:rsid w:val="002B621F"/>
    <w:rsid w:val="002B6448"/>
    <w:rsid w:val="002B6B32"/>
    <w:rsid w:val="002B7662"/>
    <w:rsid w:val="002B7876"/>
    <w:rsid w:val="002B78FF"/>
    <w:rsid w:val="002B7A89"/>
    <w:rsid w:val="002B7EA5"/>
    <w:rsid w:val="002C03E6"/>
    <w:rsid w:val="002C20BF"/>
    <w:rsid w:val="002C24A5"/>
    <w:rsid w:val="002C25E5"/>
    <w:rsid w:val="002C293B"/>
    <w:rsid w:val="002C3694"/>
    <w:rsid w:val="002C3974"/>
    <w:rsid w:val="002C3B81"/>
    <w:rsid w:val="002C450F"/>
    <w:rsid w:val="002C4C8D"/>
    <w:rsid w:val="002C53E0"/>
    <w:rsid w:val="002C5598"/>
    <w:rsid w:val="002C660C"/>
    <w:rsid w:val="002C6C6D"/>
    <w:rsid w:val="002C6C74"/>
    <w:rsid w:val="002C728C"/>
    <w:rsid w:val="002C7309"/>
    <w:rsid w:val="002C737C"/>
    <w:rsid w:val="002C7E44"/>
    <w:rsid w:val="002D0001"/>
    <w:rsid w:val="002D0325"/>
    <w:rsid w:val="002D1133"/>
    <w:rsid w:val="002D200D"/>
    <w:rsid w:val="002D2DC6"/>
    <w:rsid w:val="002D3091"/>
    <w:rsid w:val="002D30ED"/>
    <w:rsid w:val="002D3540"/>
    <w:rsid w:val="002D3C4C"/>
    <w:rsid w:val="002D3FC6"/>
    <w:rsid w:val="002D4C7D"/>
    <w:rsid w:val="002D624A"/>
    <w:rsid w:val="002D6849"/>
    <w:rsid w:val="002D6852"/>
    <w:rsid w:val="002D689C"/>
    <w:rsid w:val="002D6B90"/>
    <w:rsid w:val="002D74F2"/>
    <w:rsid w:val="002E0133"/>
    <w:rsid w:val="002E0855"/>
    <w:rsid w:val="002E08AB"/>
    <w:rsid w:val="002E0EA0"/>
    <w:rsid w:val="002E1183"/>
    <w:rsid w:val="002E12FD"/>
    <w:rsid w:val="002E131F"/>
    <w:rsid w:val="002E141C"/>
    <w:rsid w:val="002E230B"/>
    <w:rsid w:val="002E2B60"/>
    <w:rsid w:val="002E2F1D"/>
    <w:rsid w:val="002E3A3C"/>
    <w:rsid w:val="002E3B12"/>
    <w:rsid w:val="002E3D64"/>
    <w:rsid w:val="002E3EBA"/>
    <w:rsid w:val="002E46E3"/>
    <w:rsid w:val="002E49D1"/>
    <w:rsid w:val="002E5031"/>
    <w:rsid w:val="002E528C"/>
    <w:rsid w:val="002E5D4B"/>
    <w:rsid w:val="002E64AB"/>
    <w:rsid w:val="002E6703"/>
    <w:rsid w:val="002E683A"/>
    <w:rsid w:val="002E6EC4"/>
    <w:rsid w:val="002E741F"/>
    <w:rsid w:val="002E777E"/>
    <w:rsid w:val="002F0CC9"/>
    <w:rsid w:val="002F0D81"/>
    <w:rsid w:val="002F1614"/>
    <w:rsid w:val="002F1F04"/>
    <w:rsid w:val="002F28B1"/>
    <w:rsid w:val="002F4049"/>
    <w:rsid w:val="002F43D2"/>
    <w:rsid w:val="002F47D4"/>
    <w:rsid w:val="002F4C60"/>
    <w:rsid w:val="002F5FE3"/>
    <w:rsid w:val="002F6749"/>
    <w:rsid w:val="002F782E"/>
    <w:rsid w:val="002F7846"/>
    <w:rsid w:val="002F79C3"/>
    <w:rsid w:val="003006B9"/>
    <w:rsid w:val="00301E08"/>
    <w:rsid w:val="00303FB4"/>
    <w:rsid w:val="003042C3"/>
    <w:rsid w:val="003042D0"/>
    <w:rsid w:val="0030498D"/>
    <w:rsid w:val="00304AB7"/>
    <w:rsid w:val="00304AD7"/>
    <w:rsid w:val="003053D1"/>
    <w:rsid w:val="0030609B"/>
    <w:rsid w:val="00306193"/>
    <w:rsid w:val="003061CB"/>
    <w:rsid w:val="00306829"/>
    <w:rsid w:val="00307251"/>
    <w:rsid w:val="003104AD"/>
    <w:rsid w:val="0031063B"/>
    <w:rsid w:val="00310B40"/>
    <w:rsid w:val="00310B96"/>
    <w:rsid w:val="00311490"/>
    <w:rsid w:val="00311699"/>
    <w:rsid w:val="003123DF"/>
    <w:rsid w:val="00312421"/>
    <w:rsid w:val="00312E89"/>
    <w:rsid w:val="003130AD"/>
    <w:rsid w:val="00313502"/>
    <w:rsid w:val="003138AF"/>
    <w:rsid w:val="003139B2"/>
    <w:rsid w:val="003141CC"/>
    <w:rsid w:val="003144BB"/>
    <w:rsid w:val="0031487A"/>
    <w:rsid w:val="00314D88"/>
    <w:rsid w:val="00315637"/>
    <w:rsid w:val="003157CF"/>
    <w:rsid w:val="00315B03"/>
    <w:rsid w:val="00315B84"/>
    <w:rsid w:val="00316496"/>
    <w:rsid w:val="00316B27"/>
    <w:rsid w:val="00317261"/>
    <w:rsid w:val="003175F8"/>
    <w:rsid w:val="00317E82"/>
    <w:rsid w:val="0032101A"/>
    <w:rsid w:val="003210C6"/>
    <w:rsid w:val="00321363"/>
    <w:rsid w:val="00321AA0"/>
    <w:rsid w:val="00321E98"/>
    <w:rsid w:val="003221F2"/>
    <w:rsid w:val="003223C4"/>
    <w:rsid w:val="003224D0"/>
    <w:rsid w:val="00322A8E"/>
    <w:rsid w:val="003237F7"/>
    <w:rsid w:val="00323E56"/>
    <w:rsid w:val="00324F76"/>
    <w:rsid w:val="00325A16"/>
    <w:rsid w:val="00325A24"/>
    <w:rsid w:val="00325CFD"/>
    <w:rsid w:val="00325F67"/>
    <w:rsid w:val="0032611B"/>
    <w:rsid w:val="0032697B"/>
    <w:rsid w:val="003269D8"/>
    <w:rsid w:val="00326D5B"/>
    <w:rsid w:val="00326ECE"/>
    <w:rsid w:val="00327DAA"/>
    <w:rsid w:val="00330116"/>
    <w:rsid w:val="003318FB"/>
    <w:rsid w:val="00331AA6"/>
    <w:rsid w:val="0033242B"/>
    <w:rsid w:val="003331C1"/>
    <w:rsid w:val="003336EC"/>
    <w:rsid w:val="00334679"/>
    <w:rsid w:val="00334768"/>
    <w:rsid w:val="00334994"/>
    <w:rsid w:val="00334F77"/>
    <w:rsid w:val="003351D7"/>
    <w:rsid w:val="0033534C"/>
    <w:rsid w:val="003359B9"/>
    <w:rsid w:val="00335C88"/>
    <w:rsid w:val="00336644"/>
    <w:rsid w:val="0033671F"/>
    <w:rsid w:val="00336AF5"/>
    <w:rsid w:val="003370CD"/>
    <w:rsid w:val="0033716F"/>
    <w:rsid w:val="0033729D"/>
    <w:rsid w:val="0033746F"/>
    <w:rsid w:val="00337B18"/>
    <w:rsid w:val="00337EBE"/>
    <w:rsid w:val="00337EFC"/>
    <w:rsid w:val="00337F10"/>
    <w:rsid w:val="0034064E"/>
    <w:rsid w:val="00340817"/>
    <w:rsid w:val="00341BC3"/>
    <w:rsid w:val="00342822"/>
    <w:rsid w:val="00343210"/>
    <w:rsid w:val="00343336"/>
    <w:rsid w:val="0034337E"/>
    <w:rsid w:val="00343574"/>
    <w:rsid w:val="003441D2"/>
    <w:rsid w:val="00344635"/>
    <w:rsid w:val="00344C90"/>
    <w:rsid w:val="00346069"/>
    <w:rsid w:val="003468A3"/>
    <w:rsid w:val="00347BDD"/>
    <w:rsid w:val="00347D80"/>
    <w:rsid w:val="0035001C"/>
    <w:rsid w:val="00350333"/>
    <w:rsid w:val="00351362"/>
    <w:rsid w:val="003519AB"/>
    <w:rsid w:val="00351AF2"/>
    <w:rsid w:val="003520F2"/>
    <w:rsid w:val="00352387"/>
    <w:rsid w:val="00352453"/>
    <w:rsid w:val="003529D2"/>
    <w:rsid w:val="003532BB"/>
    <w:rsid w:val="003533E2"/>
    <w:rsid w:val="0035358C"/>
    <w:rsid w:val="003537B7"/>
    <w:rsid w:val="00353956"/>
    <w:rsid w:val="003539EC"/>
    <w:rsid w:val="00353C10"/>
    <w:rsid w:val="00353C92"/>
    <w:rsid w:val="00353E4C"/>
    <w:rsid w:val="003543CE"/>
    <w:rsid w:val="00354A0E"/>
    <w:rsid w:val="00354BF0"/>
    <w:rsid w:val="00355BDA"/>
    <w:rsid w:val="00355C7E"/>
    <w:rsid w:val="00355F3F"/>
    <w:rsid w:val="00356059"/>
    <w:rsid w:val="0035637B"/>
    <w:rsid w:val="00356432"/>
    <w:rsid w:val="00357354"/>
    <w:rsid w:val="00357452"/>
    <w:rsid w:val="00357A9C"/>
    <w:rsid w:val="00357B49"/>
    <w:rsid w:val="003609F6"/>
    <w:rsid w:val="00362072"/>
    <w:rsid w:val="003621D2"/>
    <w:rsid w:val="003621F6"/>
    <w:rsid w:val="00362299"/>
    <w:rsid w:val="00362321"/>
    <w:rsid w:val="00362377"/>
    <w:rsid w:val="0036260C"/>
    <w:rsid w:val="003627AD"/>
    <w:rsid w:val="00362E6E"/>
    <w:rsid w:val="0036351B"/>
    <w:rsid w:val="003643A9"/>
    <w:rsid w:val="003645A9"/>
    <w:rsid w:val="00364640"/>
    <w:rsid w:val="00364E58"/>
    <w:rsid w:val="00365338"/>
    <w:rsid w:val="003655B6"/>
    <w:rsid w:val="00365713"/>
    <w:rsid w:val="00365D96"/>
    <w:rsid w:val="003662D3"/>
    <w:rsid w:val="00366651"/>
    <w:rsid w:val="00367219"/>
    <w:rsid w:val="00367AAF"/>
    <w:rsid w:val="00367EBA"/>
    <w:rsid w:val="003703CA"/>
    <w:rsid w:val="003709E4"/>
    <w:rsid w:val="00371CA5"/>
    <w:rsid w:val="003721AC"/>
    <w:rsid w:val="00372535"/>
    <w:rsid w:val="0037371E"/>
    <w:rsid w:val="0037440E"/>
    <w:rsid w:val="0037445D"/>
    <w:rsid w:val="00374E0A"/>
    <w:rsid w:val="003757CA"/>
    <w:rsid w:val="00376996"/>
    <w:rsid w:val="00376F37"/>
    <w:rsid w:val="0037758A"/>
    <w:rsid w:val="00377622"/>
    <w:rsid w:val="00377C63"/>
    <w:rsid w:val="003801A1"/>
    <w:rsid w:val="00380B45"/>
    <w:rsid w:val="00380EAD"/>
    <w:rsid w:val="00381129"/>
    <w:rsid w:val="0038155E"/>
    <w:rsid w:val="00381D6B"/>
    <w:rsid w:val="00381F4F"/>
    <w:rsid w:val="00382304"/>
    <w:rsid w:val="00382BFF"/>
    <w:rsid w:val="00382D05"/>
    <w:rsid w:val="00382E7A"/>
    <w:rsid w:val="00382FA6"/>
    <w:rsid w:val="00383157"/>
    <w:rsid w:val="003847BE"/>
    <w:rsid w:val="003848DC"/>
    <w:rsid w:val="00384EB6"/>
    <w:rsid w:val="00385878"/>
    <w:rsid w:val="00385E13"/>
    <w:rsid w:val="003861FC"/>
    <w:rsid w:val="003862D8"/>
    <w:rsid w:val="0038649C"/>
    <w:rsid w:val="0038724E"/>
    <w:rsid w:val="00387666"/>
    <w:rsid w:val="00387DA8"/>
    <w:rsid w:val="00390FB2"/>
    <w:rsid w:val="00390FFD"/>
    <w:rsid w:val="00391371"/>
    <w:rsid w:val="003915F8"/>
    <w:rsid w:val="003916BD"/>
    <w:rsid w:val="00391833"/>
    <w:rsid w:val="003919CF"/>
    <w:rsid w:val="00391AE2"/>
    <w:rsid w:val="00391B97"/>
    <w:rsid w:val="00392EAA"/>
    <w:rsid w:val="003931A5"/>
    <w:rsid w:val="003953F7"/>
    <w:rsid w:val="003961F3"/>
    <w:rsid w:val="0039685D"/>
    <w:rsid w:val="0039725A"/>
    <w:rsid w:val="00397B80"/>
    <w:rsid w:val="003A086E"/>
    <w:rsid w:val="003A0980"/>
    <w:rsid w:val="003A13F4"/>
    <w:rsid w:val="003A1404"/>
    <w:rsid w:val="003A1897"/>
    <w:rsid w:val="003A1C14"/>
    <w:rsid w:val="003A2AD3"/>
    <w:rsid w:val="003A2F37"/>
    <w:rsid w:val="003A37C3"/>
    <w:rsid w:val="003A42CC"/>
    <w:rsid w:val="003A4483"/>
    <w:rsid w:val="003A56BB"/>
    <w:rsid w:val="003A6576"/>
    <w:rsid w:val="003A6E52"/>
    <w:rsid w:val="003A7F1C"/>
    <w:rsid w:val="003B0006"/>
    <w:rsid w:val="003B0215"/>
    <w:rsid w:val="003B02CD"/>
    <w:rsid w:val="003B0518"/>
    <w:rsid w:val="003B129B"/>
    <w:rsid w:val="003B13F6"/>
    <w:rsid w:val="003B158B"/>
    <w:rsid w:val="003B21CF"/>
    <w:rsid w:val="003B24CA"/>
    <w:rsid w:val="003B2AE7"/>
    <w:rsid w:val="003B3097"/>
    <w:rsid w:val="003B3C81"/>
    <w:rsid w:val="003B4223"/>
    <w:rsid w:val="003B52E2"/>
    <w:rsid w:val="003B55C1"/>
    <w:rsid w:val="003B5FD1"/>
    <w:rsid w:val="003B6446"/>
    <w:rsid w:val="003B674B"/>
    <w:rsid w:val="003B6FE2"/>
    <w:rsid w:val="003B7110"/>
    <w:rsid w:val="003C04EE"/>
    <w:rsid w:val="003C1FF5"/>
    <w:rsid w:val="003C2A08"/>
    <w:rsid w:val="003C2DD6"/>
    <w:rsid w:val="003C306D"/>
    <w:rsid w:val="003C3653"/>
    <w:rsid w:val="003C3A9E"/>
    <w:rsid w:val="003C4357"/>
    <w:rsid w:val="003C440A"/>
    <w:rsid w:val="003C4612"/>
    <w:rsid w:val="003C47F2"/>
    <w:rsid w:val="003C4FB1"/>
    <w:rsid w:val="003C57A4"/>
    <w:rsid w:val="003C57EF"/>
    <w:rsid w:val="003C5AFC"/>
    <w:rsid w:val="003C5DF0"/>
    <w:rsid w:val="003C663A"/>
    <w:rsid w:val="003C6B1A"/>
    <w:rsid w:val="003C7749"/>
    <w:rsid w:val="003C7D7D"/>
    <w:rsid w:val="003C7EAF"/>
    <w:rsid w:val="003D06AE"/>
    <w:rsid w:val="003D0875"/>
    <w:rsid w:val="003D08B9"/>
    <w:rsid w:val="003D091F"/>
    <w:rsid w:val="003D0AE4"/>
    <w:rsid w:val="003D2A42"/>
    <w:rsid w:val="003D2F6F"/>
    <w:rsid w:val="003D305C"/>
    <w:rsid w:val="003D3C5C"/>
    <w:rsid w:val="003D3CD7"/>
    <w:rsid w:val="003D3F57"/>
    <w:rsid w:val="003D41AF"/>
    <w:rsid w:val="003D4E73"/>
    <w:rsid w:val="003D5442"/>
    <w:rsid w:val="003D5D6F"/>
    <w:rsid w:val="003D5E84"/>
    <w:rsid w:val="003D5FDA"/>
    <w:rsid w:val="003D65BE"/>
    <w:rsid w:val="003D7C46"/>
    <w:rsid w:val="003E1361"/>
    <w:rsid w:val="003E1916"/>
    <w:rsid w:val="003E3617"/>
    <w:rsid w:val="003E4FD9"/>
    <w:rsid w:val="003E5057"/>
    <w:rsid w:val="003E568A"/>
    <w:rsid w:val="003E58B5"/>
    <w:rsid w:val="003E5C7C"/>
    <w:rsid w:val="003E61A7"/>
    <w:rsid w:val="003E669E"/>
    <w:rsid w:val="003E6EBE"/>
    <w:rsid w:val="003E7824"/>
    <w:rsid w:val="003E7A2B"/>
    <w:rsid w:val="003E7AD9"/>
    <w:rsid w:val="003E7D3D"/>
    <w:rsid w:val="003F0776"/>
    <w:rsid w:val="003F1E5B"/>
    <w:rsid w:val="003F1F2B"/>
    <w:rsid w:val="003F3789"/>
    <w:rsid w:val="003F3B1A"/>
    <w:rsid w:val="003F40C0"/>
    <w:rsid w:val="003F42E7"/>
    <w:rsid w:val="003F45A1"/>
    <w:rsid w:val="003F4625"/>
    <w:rsid w:val="003F4662"/>
    <w:rsid w:val="003F47DD"/>
    <w:rsid w:val="003F494A"/>
    <w:rsid w:val="003F4E96"/>
    <w:rsid w:val="003F52AC"/>
    <w:rsid w:val="003F5990"/>
    <w:rsid w:val="003F6A22"/>
    <w:rsid w:val="003F6CD2"/>
    <w:rsid w:val="003F7069"/>
    <w:rsid w:val="003F72D7"/>
    <w:rsid w:val="003F7442"/>
    <w:rsid w:val="003F7A9D"/>
    <w:rsid w:val="003F7D7B"/>
    <w:rsid w:val="003F7F0A"/>
    <w:rsid w:val="004004C3"/>
    <w:rsid w:val="00401448"/>
    <w:rsid w:val="004018C6"/>
    <w:rsid w:val="00401FAD"/>
    <w:rsid w:val="00402EF3"/>
    <w:rsid w:val="004033C3"/>
    <w:rsid w:val="00403767"/>
    <w:rsid w:val="0040564A"/>
    <w:rsid w:val="004058F7"/>
    <w:rsid w:val="004062EF"/>
    <w:rsid w:val="00407346"/>
    <w:rsid w:val="004073D4"/>
    <w:rsid w:val="0040776E"/>
    <w:rsid w:val="0040796E"/>
    <w:rsid w:val="00407F79"/>
    <w:rsid w:val="0041000B"/>
    <w:rsid w:val="00410A17"/>
    <w:rsid w:val="00410D8D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A7E"/>
    <w:rsid w:val="00414C55"/>
    <w:rsid w:val="00414EAB"/>
    <w:rsid w:val="004151EE"/>
    <w:rsid w:val="004151F7"/>
    <w:rsid w:val="004153C2"/>
    <w:rsid w:val="00415421"/>
    <w:rsid w:val="00415915"/>
    <w:rsid w:val="00415CD5"/>
    <w:rsid w:val="00415FC4"/>
    <w:rsid w:val="00416111"/>
    <w:rsid w:val="004161E2"/>
    <w:rsid w:val="00416946"/>
    <w:rsid w:val="00416DBA"/>
    <w:rsid w:val="00420574"/>
    <w:rsid w:val="00420667"/>
    <w:rsid w:val="00421D9D"/>
    <w:rsid w:val="00422B59"/>
    <w:rsid w:val="00422CC9"/>
    <w:rsid w:val="004232E0"/>
    <w:rsid w:val="00423A26"/>
    <w:rsid w:val="004241FA"/>
    <w:rsid w:val="004247EA"/>
    <w:rsid w:val="00424A75"/>
    <w:rsid w:val="00424E54"/>
    <w:rsid w:val="00424EE2"/>
    <w:rsid w:val="00424FFC"/>
    <w:rsid w:val="00425403"/>
    <w:rsid w:val="00425767"/>
    <w:rsid w:val="004259BE"/>
    <w:rsid w:val="00425CD3"/>
    <w:rsid w:val="00426AD6"/>
    <w:rsid w:val="004270CB"/>
    <w:rsid w:val="00427228"/>
    <w:rsid w:val="0042747E"/>
    <w:rsid w:val="00427566"/>
    <w:rsid w:val="004278B9"/>
    <w:rsid w:val="00427E7C"/>
    <w:rsid w:val="0043017B"/>
    <w:rsid w:val="00430A2D"/>
    <w:rsid w:val="0043101F"/>
    <w:rsid w:val="0043191F"/>
    <w:rsid w:val="00431D87"/>
    <w:rsid w:val="004324E0"/>
    <w:rsid w:val="00432FA2"/>
    <w:rsid w:val="00434110"/>
    <w:rsid w:val="00434A10"/>
    <w:rsid w:val="00434AB0"/>
    <w:rsid w:val="004359B4"/>
    <w:rsid w:val="00436279"/>
    <w:rsid w:val="004362F4"/>
    <w:rsid w:val="004366AA"/>
    <w:rsid w:val="00436832"/>
    <w:rsid w:val="0043683A"/>
    <w:rsid w:val="00436952"/>
    <w:rsid w:val="00436A0B"/>
    <w:rsid w:val="00437185"/>
    <w:rsid w:val="004371D4"/>
    <w:rsid w:val="00437213"/>
    <w:rsid w:val="00437416"/>
    <w:rsid w:val="004377F3"/>
    <w:rsid w:val="004378DD"/>
    <w:rsid w:val="00440C11"/>
    <w:rsid w:val="00440C5B"/>
    <w:rsid w:val="00441C34"/>
    <w:rsid w:val="00443012"/>
    <w:rsid w:val="00443148"/>
    <w:rsid w:val="00443D75"/>
    <w:rsid w:val="00443FC8"/>
    <w:rsid w:val="0044445E"/>
    <w:rsid w:val="0044466E"/>
    <w:rsid w:val="0044518C"/>
    <w:rsid w:val="004451C2"/>
    <w:rsid w:val="004454DF"/>
    <w:rsid w:val="0044593E"/>
    <w:rsid w:val="00445C9A"/>
    <w:rsid w:val="00445D6D"/>
    <w:rsid w:val="00445E08"/>
    <w:rsid w:val="00445E83"/>
    <w:rsid w:val="0044624B"/>
    <w:rsid w:val="00447787"/>
    <w:rsid w:val="00447BC3"/>
    <w:rsid w:val="00451D64"/>
    <w:rsid w:val="004527BC"/>
    <w:rsid w:val="00452D43"/>
    <w:rsid w:val="00452F28"/>
    <w:rsid w:val="00453062"/>
    <w:rsid w:val="004534FB"/>
    <w:rsid w:val="004536DE"/>
    <w:rsid w:val="0045398E"/>
    <w:rsid w:val="00453A7C"/>
    <w:rsid w:val="00453A9F"/>
    <w:rsid w:val="00453C7C"/>
    <w:rsid w:val="00453EA3"/>
    <w:rsid w:val="00454319"/>
    <w:rsid w:val="00455129"/>
    <w:rsid w:val="00455598"/>
    <w:rsid w:val="00456282"/>
    <w:rsid w:val="004571F5"/>
    <w:rsid w:val="00457BC8"/>
    <w:rsid w:val="00460F59"/>
    <w:rsid w:val="004611DC"/>
    <w:rsid w:val="0046199A"/>
    <w:rsid w:val="00461D6A"/>
    <w:rsid w:val="00463033"/>
    <w:rsid w:val="00464BC4"/>
    <w:rsid w:val="00465675"/>
    <w:rsid w:val="00465798"/>
    <w:rsid w:val="00465DE1"/>
    <w:rsid w:val="004661ED"/>
    <w:rsid w:val="0046634E"/>
    <w:rsid w:val="00466932"/>
    <w:rsid w:val="00467216"/>
    <w:rsid w:val="0046722C"/>
    <w:rsid w:val="0046768F"/>
    <w:rsid w:val="004677A0"/>
    <w:rsid w:val="00467D78"/>
    <w:rsid w:val="004702F8"/>
    <w:rsid w:val="00470827"/>
    <w:rsid w:val="0047136D"/>
    <w:rsid w:val="004715E9"/>
    <w:rsid w:val="004717B6"/>
    <w:rsid w:val="00472388"/>
    <w:rsid w:val="0047274D"/>
    <w:rsid w:val="0047295C"/>
    <w:rsid w:val="00472ED6"/>
    <w:rsid w:val="00473204"/>
    <w:rsid w:val="00473E7C"/>
    <w:rsid w:val="004744DF"/>
    <w:rsid w:val="00474674"/>
    <w:rsid w:val="004748AE"/>
    <w:rsid w:val="0047498A"/>
    <w:rsid w:val="00474A0A"/>
    <w:rsid w:val="00474A0D"/>
    <w:rsid w:val="00474E69"/>
    <w:rsid w:val="00475146"/>
    <w:rsid w:val="0047579A"/>
    <w:rsid w:val="00476298"/>
    <w:rsid w:val="004763CD"/>
    <w:rsid w:val="004778E0"/>
    <w:rsid w:val="004801ED"/>
    <w:rsid w:val="00480427"/>
    <w:rsid w:val="0048046F"/>
    <w:rsid w:val="004806A4"/>
    <w:rsid w:val="00480E11"/>
    <w:rsid w:val="004810C0"/>
    <w:rsid w:val="00481322"/>
    <w:rsid w:val="00481BB8"/>
    <w:rsid w:val="00482434"/>
    <w:rsid w:val="00482DEE"/>
    <w:rsid w:val="00482FBB"/>
    <w:rsid w:val="00483688"/>
    <w:rsid w:val="00483B36"/>
    <w:rsid w:val="00483C2C"/>
    <w:rsid w:val="00483F9F"/>
    <w:rsid w:val="004841D0"/>
    <w:rsid w:val="00484D0A"/>
    <w:rsid w:val="0048554C"/>
    <w:rsid w:val="004855E0"/>
    <w:rsid w:val="00485EA5"/>
    <w:rsid w:val="00486002"/>
    <w:rsid w:val="0048649C"/>
    <w:rsid w:val="00487452"/>
    <w:rsid w:val="0048793E"/>
    <w:rsid w:val="00487A60"/>
    <w:rsid w:val="00487B6B"/>
    <w:rsid w:val="00487D8D"/>
    <w:rsid w:val="00490827"/>
    <w:rsid w:val="00490E5C"/>
    <w:rsid w:val="00491566"/>
    <w:rsid w:val="00491E16"/>
    <w:rsid w:val="00492382"/>
    <w:rsid w:val="004934FC"/>
    <w:rsid w:val="004935CA"/>
    <w:rsid w:val="00494598"/>
    <w:rsid w:val="00494662"/>
    <w:rsid w:val="004950C8"/>
    <w:rsid w:val="004954A6"/>
    <w:rsid w:val="004956B5"/>
    <w:rsid w:val="00495A5D"/>
    <w:rsid w:val="00495B1E"/>
    <w:rsid w:val="00495E55"/>
    <w:rsid w:val="0049619B"/>
    <w:rsid w:val="004969CA"/>
    <w:rsid w:val="004974BB"/>
    <w:rsid w:val="00497EF8"/>
    <w:rsid w:val="00497F68"/>
    <w:rsid w:val="004A01B8"/>
    <w:rsid w:val="004A0582"/>
    <w:rsid w:val="004A0A99"/>
    <w:rsid w:val="004A0C2F"/>
    <w:rsid w:val="004A0CC2"/>
    <w:rsid w:val="004A0D19"/>
    <w:rsid w:val="004A0E3D"/>
    <w:rsid w:val="004A24E7"/>
    <w:rsid w:val="004A2EC3"/>
    <w:rsid w:val="004A34B2"/>
    <w:rsid w:val="004A3E37"/>
    <w:rsid w:val="004A41DF"/>
    <w:rsid w:val="004A4B67"/>
    <w:rsid w:val="004A50F3"/>
    <w:rsid w:val="004A5CC7"/>
    <w:rsid w:val="004A5FBB"/>
    <w:rsid w:val="004A629D"/>
    <w:rsid w:val="004A64B1"/>
    <w:rsid w:val="004A6826"/>
    <w:rsid w:val="004A68C3"/>
    <w:rsid w:val="004A6A83"/>
    <w:rsid w:val="004A6EFA"/>
    <w:rsid w:val="004A75C0"/>
    <w:rsid w:val="004A785D"/>
    <w:rsid w:val="004B00AB"/>
    <w:rsid w:val="004B0275"/>
    <w:rsid w:val="004B044C"/>
    <w:rsid w:val="004B0E4E"/>
    <w:rsid w:val="004B13EF"/>
    <w:rsid w:val="004B1494"/>
    <w:rsid w:val="004B16A2"/>
    <w:rsid w:val="004B16F7"/>
    <w:rsid w:val="004B1960"/>
    <w:rsid w:val="004B1D5D"/>
    <w:rsid w:val="004B1FAA"/>
    <w:rsid w:val="004B1FC4"/>
    <w:rsid w:val="004B2378"/>
    <w:rsid w:val="004B2FE7"/>
    <w:rsid w:val="004B3472"/>
    <w:rsid w:val="004B36BB"/>
    <w:rsid w:val="004B3701"/>
    <w:rsid w:val="004B392B"/>
    <w:rsid w:val="004B3DC1"/>
    <w:rsid w:val="004B5156"/>
    <w:rsid w:val="004B58CA"/>
    <w:rsid w:val="004B5922"/>
    <w:rsid w:val="004B5AE6"/>
    <w:rsid w:val="004B60F7"/>
    <w:rsid w:val="004B61C3"/>
    <w:rsid w:val="004B6A62"/>
    <w:rsid w:val="004B7141"/>
    <w:rsid w:val="004B74A2"/>
    <w:rsid w:val="004C0026"/>
    <w:rsid w:val="004C1364"/>
    <w:rsid w:val="004C1F39"/>
    <w:rsid w:val="004C253A"/>
    <w:rsid w:val="004C2851"/>
    <w:rsid w:val="004C2CB5"/>
    <w:rsid w:val="004C3887"/>
    <w:rsid w:val="004C3A6C"/>
    <w:rsid w:val="004C4CC4"/>
    <w:rsid w:val="004C5528"/>
    <w:rsid w:val="004C634F"/>
    <w:rsid w:val="004D0C59"/>
    <w:rsid w:val="004D0DA5"/>
    <w:rsid w:val="004D0F6C"/>
    <w:rsid w:val="004D171A"/>
    <w:rsid w:val="004D1B16"/>
    <w:rsid w:val="004D1D6A"/>
    <w:rsid w:val="004D28CF"/>
    <w:rsid w:val="004D3D8D"/>
    <w:rsid w:val="004D4078"/>
    <w:rsid w:val="004D49A1"/>
    <w:rsid w:val="004D4B98"/>
    <w:rsid w:val="004D4E17"/>
    <w:rsid w:val="004D5372"/>
    <w:rsid w:val="004D5744"/>
    <w:rsid w:val="004D59D2"/>
    <w:rsid w:val="004D6CA6"/>
    <w:rsid w:val="004D7A4D"/>
    <w:rsid w:val="004D7CB7"/>
    <w:rsid w:val="004E0D48"/>
    <w:rsid w:val="004E0D6F"/>
    <w:rsid w:val="004E0DCA"/>
    <w:rsid w:val="004E2005"/>
    <w:rsid w:val="004E25F3"/>
    <w:rsid w:val="004E28A4"/>
    <w:rsid w:val="004E2BA7"/>
    <w:rsid w:val="004E3048"/>
    <w:rsid w:val="004E32D2"/>
    <w:rsid w:val="004E3C67"/>
    <w:rsid w:val="004E3CA5"/>
    <w:rsid w:val="004E5500"/>
    <w:rsid w:val="004E655E"/>
    <w:rsid w:val="004E681F"/>
    <w:rsid w:val="004E6CE9"/>
    <w:rsid w:val="004E756D"/>
    <w:rsid w:val="004F0000"/>
    <w:rsid w:val="004F02E7"/>
    <w:rsid w:val="004F0812"/>
    <w:rsid w:val="004F1082"/>
    <w:rsid w:val="004F1F1E"/>
    <w:rsid w:val="004F20A9"/>
    <w:rsid w:val="004F22E3"/>
    <w:rsid w:val="004F249A"/>
    <w:rsid w:val="004F2CFC"/>
    <w:rsid w:val="004F32EF"/>
    <w:rsid w:val="004F36E4"/>
    <w:rsid w:val="004F40C0"/>
    <w:rsid w:val="004F4120"/>
    <w:rsid w:val="004F4378"/>
    <w:rsid w:val="004F43E1"/>
    <w:rsid w:val="004F4674"/>
    <w:rsid w:val="004F49D3"/>
    <w:rsid w:val="004F509D"/>
    <w:rsid w:val="004F53DA"/>
    <w:rsid w:val="004F5845"/>
    <w:rsid w:val="004F6733"/>
    <w:rsid w:val="004F6B6B"/>
    <w:rsid w:val="004F767B"/>
    <w:rsid w:val="005000EB"/>
    <w:rsid w:val="005018F7"/>
    <w:rsid w:val="00501D08"/>
    <w:rsid w:val="00501FE8"/>
    <w:rsid w:val="00502D7C"/>
    <w:rsid w:val="00503A82"/>
    <w:rsid w:val="00503F83"/>
    <w:rsid w:val="00504584"/>
    <w:rsid w:val="005045A5"/>
    <w:rsid w:val="00505653"/>
    <w:rsid w:val="005058A9"/>
    <w:rsid w:val="00505977"/>
    <w:rsid w:val="00505AC6"/>
    <w:rsid w:val="00510136"/>
    <w:rsid w:val="00510673"/>
    <w:rsid w:val="00510A9E"/>
    <w:rsid w:val="005111EB"/>
    <w:rsid w:val="00511EB9"/>
    <w:rsid w:val="005120E6"/>
    <w:rsid w:val="005121D0"/>
    <w:rsid w:val="00512626"/>
    <w:rsid w:val="00513308"/>
    <w:rsid w:val="00513837"/>
    <w:rsid w:val="00513FB2"/>
    <w:rsid w:val="0051421F"/>
    <w:rsid w:val="0051482C"/>
    <w:rsid w:val="00514A90"/>
    <w:rsid w:val="00514AD2"/>
    <w:rsid w:val="00514B14"/>
    <w:rsid w:val="00514F28"/>
    <w:rsid w:val="00515061"/>
    <w:rsid w:val="005152B7"/>
    <w:rsid w:val="005160FF"/>
    <w:rsid w:val="00516B4C"/>
    <w:rsid w:val="00517193"/>
    <w:rsid w:val="005171A0"/>
    <w:rsid w:val="0051731C"/>
    <w:rsid w:val="00517BB2"/>
    <w:rsid w:val="00517C1B"/>
    <w:rsid w:val="00517D9F"/>
    <w:rsid w:val="00517DF7"/>
    <w:rsid w:val="00520AF3"/>
    <w:rsid w:val="00521113"/>
    <w:rsid w:val="00521357"/>
    <w:rsid w:val="00521B48"/>
    <w:rsid w:val="00521EBB"/>
    <w:rsid w:val="0052276D"/>
    <w:rsid w:val="00522D76"/>
    <w:rsid w:val="00522DBA"/>
    <w:rsid w:val="00522F0E"/>
    <w:rsid w:val="005244F1"/>
    <w:rsid w:val="00524F16"/>
    <w:rsid w:val="005252E9"/>
    <w:rsid w:val="005255FC"/>
    <w:rsid w:val="00525FE0"/>
    <w:rsid w:val="005265C3"/>
    <w:rsid w:val="00526DCE"/>
    <w:rsid w:val="00527040"/>
    <w:rsid w:val="00527FA2"/>
    <w:rsid w:val="005302DC"/>
    <w:rsid w:val="00530477"/>
    <w:rsid w:val="00531197"/>
    <w:rsid w:val="0053139D"/>
    <w:rsid w:val="00532EA7"/>
    <w:rsid w:val="0053373C"/>
    <w:rsid w:val="005340A6"/>
    <w:rsid w:val="005343F5"/>
    <w:rsid w:val="005346F6"/>
    <w:rsid w:val="00534871"/>
    <w:rsid w:val="00535684"/>
    <w:rsid w:val="005370BB"/>
    <w:rsid w:val="005377CE"/>
    <w:rsid w:val="00540686"/>
    <w:rsid w:val="005410FB"/>
    <w:rsid w:val="005426E3"/>
    <w:rsid w:val="00542A3B"/>
    <w:rsid w:val="00542A67"/>
    <w:rsid w:val="00543EEB"/>
    <w:rsid w:val="00544291"/>
    <w:rsid w:val="005444BD"/>
    <w:rsid w:val="00545CB3"/>
    <w:rsid w:val="00545E40"/>
    <w:rsid w:val="005460FD"/>
    <w:rsid w:val="00546346"/>
    <w:rsid w:val="005464F5"/>
    <w:rsid w:val="005476DE"/>
    <w:rsid w:val="00547716"/>
    <w:rsid w:val="00547919"/>
    <w:rsid w:val="00547937"/>
    <w:rsid w:val="0054796C"/>
    <w:rsid w:val="0055041F"/>
    <w:rsid w:val="00550A60"/>
    <w:rsid w:val="00550A8C"/>
    <w:rsid w:val="00551163"/>
    <w:rsid w:val="00551ABE"/>
    <w:rsid w:val="00551F86"/>
    <w:rsid w:val="00551FA0"/>
    <w:rsid w:val="005521AA"/>
    <w:rsid w:val="00552270"/>
    <w:rsid w:val="005526C6"/>
    <w:rsid w:val="00552A4E"/>
    <w:rsid w:val="0055313F"/>
    <w:rsid w:val="005533C9"/>
    <w:rsid w:val="005537A6"/>
    <w:rsid w:val="00553854"/>
    <w:rsid w:val="00553D7B"/>
    <w:rsid w:val="005542A7"/>
    <w:rsid w:val="00554BA6"/>
    <w:rsid w:val="00555BA2"/>
    <w:rsid w:val="00555EF6"/>
    <w:rsid w:val="005561DB"/>
    <w:rsid w:val="00556A37"/>
    <w:rsid w:val="0055706F"/>
    <w:rsid w:val="00557535"/>
    <w:rsid w:val="00557758"/>
    <w:rsid w:val="00557CBE"/>
    <w:rsid w:val="005601F8"/>
    <w:rsid w:val="005602FB"/>
    <w:rsid w:val="0056084C"/>
    <w:rsid w:val="00560881"/>
    <w:rsid w:val="0056106A"/>
    <w:rsid w:val="0056278F"/>
    <w:rsid w:val="00563225"/>
    <w:rsid w:val="00563483"/>
    <w:rsid w:val="0056390B"/>
    <w:rsid w:val="0056441A"/>
    <w:rsid w:val="005666E9"/>
    <w:rsid w:val="005666F2"/>
    <w:rsid w:val="00566920"/>
    <w:rsid w:val="0056737E"/>
    <w:rsid w:val="0057042E"/>
    <w:rsid w:val="005709CC"/>
    <w:rsid w:val="005709E8"/>
    <w:rsid w:val="00570AFD"/>
    <w:rsid w:val="005719E6"/>
    <w:rsid w:val="00571B6B"/>
    <w:rsid w:val="00571BFE"/>
    <w:rsid w:val="00572130"/>
    <w:rsid w:val="0057304C"/>
    <w:rsid w:val="0057314A"/>
    <w:rsid w:val="00573303"/>
    <w:rsid w:val="00573450"/>
    <w:rsid w:val="00573A44"/>
    <w:rsid w:val="00573C69"/>
    <w:rsid w:val="005743EA"/>
    <w:rsid w:val="00574FA8"/>
    <w:rsid w:val="00575EC7"/>
    <w:rsid w:val="00575F07"/>
    <w:rsid w:val="00576010"/>
    <w:rsid w:val="005767C5"/>
    <w:rsid w:val="00576BEC"/>
    <w:rsid w:val="0057772C"/>
    <w:rsid w:val="005778D0"/>
    <w:rsid w:val="00577D2C"/>
    <w:rsid w:val="00580337"/>
    <w:rsid w:val="0058065F"/>
    <w:rsid w:val="0058127C"/>
    <w:rsid w:val="00581602"/>
    <w:rsid w:val="005816A4"/>
    <w:rsid w:val="00581808"/>
    <w:rsid w:val="00581E76"/>
    <w:rsid w:val="00581E94"/>
    <w:rsid w:val="0058280F"/>
    <w:rsid w:val="00582BC9"/>
    <w:rsid w:val="005835DD"/>
    <w:rsid w:val="005836DE"/>
    <w:rsid w:val="00584C6F"/>
    <w:rsid w:val="00584DEC"/>
    <w:rsid w:val="00585A0D"/>
    <w:rsid w:val="00585F11"/>
    <w:rsid w:val="005862E5"/>
    <w:rsid w:val="005866DF"/>
    <w:rsid w:val="00586B6E"/>
    <w:rsid w:val="00586E75"/>
    <w:rsid w:val="00586ED0"/>
    <w:rsid w:val="00587114"/>
    <w:rsid w:val="00587A65"/>
    <w:rsid w:val="00587B92"/>
    <w:rsid w:val="00587E8D"/>
    <w:rsid w:val="00590CB1"/>
    <w:rsid w:val="00590CCE"/>
    <w:rsid w:val="00591143"/>
    <w:rsid w:val="005920BD"/>
    <w:rsid w:val="005925AE"/>
    <w:rsid w:val="00592A02"/>
    <w:rsid w:val="00592BF1"/>
    <w:rsid w:val="005931C3"/>
    <w:rsid w:val="005948FB"/>
    <w:rsid w:val="00594A1C"/>
    <w:rsid w:val="00594E7E"/>
    <w:rsid w:val="00595150"/>
    <w:rsid w:val="00595B11"/>
    <w:rsid w:val="0059601D"/>
    <w:rsid w:val="00596494"/>
    <w:rsid w:val="005974B9"/>
    <w:rsid w:val="00597504"/>
    <w:rsid w:val="005978A6"/>
    <w:rsid w:val="005A06DE"/>
    <w:rsid w:val="005A0A34"/>
    <w:rsid w:val="005A1585"/>
    <w:rsid w:val="005A1E05"/>
    <w:rsid w:val="005A3219"/>
    <w:rsid w:val="005A3294"/>
    <w:rsid w:val="005A342D"/>
    <w:rsid w:val="005A45AA"/>
    <w:rsid w:val="005A4FA9"/>
    <w:rsid w:val="005A5046"/>
    <w:rsid w:val="005A5390"/>
    <w:rsid w:val="005A6125"/>
    <w:rsid w:val="005A6649"/>
    <w:rsid w:val="005A7733"/>
    <w:rsid w:val="005A7F27"/>
    <w:rsid w:val="005B046E"/>
    <w:rsid w:val="005B0502"/>
    <w:rsid w:val="005B0AF1"/>
    <w:rsid w:val="005B0EEB"/>
    <w:rsid w:val="005B1D6A"/>
    <w:rsid w:val="005B2161"/>
    <w:rsid w:val="005B353E"/>
    <w:rsid w:val="005B4355"/>
    <w:rsid w:val="005B48F9"/>
    <w:rsid w:val="005B525D"/>
    <w:rsid w:val="005B5311"/>
    <w:rsid w:val="005B55BD"/>
    <w:rsid w:val="005B5865"/>
    <w:rsid w:val="005B5D17"/>
    <w:rsid w:val="005B62E6"/>
    <w:rsid w:val="005B6538"/>
    <w:rsid w:val="005B6AAE"/>
    <w:rsid w:val="005B6AD1"/>
    <w:rsid w:val="005B6CB4"/>
    <w:rsid w:val="005B74CA"/>
    <w:rsid w:val="005B7894"/>
    <w:rsid w:val="005B7D45"/>
    <w:rsid w:val="005C0740"/>
    <w:rsid w:val="005C1712"/>
    <w:rsid w:val="005C2FF8"/>
    <w:rsid w:val="005C364D"/>
    <w:rsid w:val="005C392C"/>
    <w:rsid w:val="005C3BCC"/>
    <w:rsid w:val="005C3E15"/>
    <w:rsid w:val="005C3FBD"/>
    <w:rsid w:val="005C4375"/>
    <w:rsid w:val="005C4788"/>
    <w:rsid w:val="005C4ED4"/>
    <w:rsid w:val="005C5B34"/>
    <w:rsid w:val="005C5B66"/>
    <w:rsid w:val="005C680D"/>
    <w:rsid w:val="005C7264"/>
    <w:rsid w:val="005C7377"/>
    <w:rsid w:val="005C7DE6"/>
    <w:rsid w:val="005D01E7"/>
    <w:rsid w:val="005D02E0"/>
    <w:rsid w:val="005D04A7"/>
    <w:rsid w:val="005D0A16"/>
    <w:rsid w:val="005D1248"/>
    <w:rsid w:val="005D1C7A"/>
    <w:rsid w:val="005D34F5"/>
    <w:rsid w:val="005D351A"/>
    <w:rsid w:val="005D3B2B"/>
    <w:rsid w:val="005D3BA5"/>
    <w:rsid w:val="005D3DB3"/>
    <w:rsid w:val="005D455E"/>
    <w:rsid w:val="005D4C80"/>
    <w:rsid w:val="005D5A68"/>
    <w:rsid w:val="005D5A9C"/>
    <w:rsid w:val="005D5B02"/>
    <w:rsid w:val="005D5EDD"/>
    <w:rsid w:val="005D6097"/>
    <w:rsid w:val="005D6670"/>
    <w:rsid w:val="005D68B6"/>
    <w:rsid w:val="005E0309"/>
    <w:rsid w:val="005E09A6"/>
    <w:rsid w:val="005E19C7"/>
    <w:rsid w:val="005E25E1"/>
    <w:rsid w:val="005E2620"/>
    <w:rsid w:val="005E30C2"/>
    <w:rsid w:val="005E328B"/>
    <w:rsid w:val="005E3464"/>
    <w:rsid w:val="005E3748"/>
    <w:rsid w:val="005E4699"/>
    <w:rsid w:val="005E4CE4"/>
    <w:rsid w:val="005E4E66"/>
    <w:rsid w:val="005E4E77"/>
    <w:rsid w:val="005E5571"/>
    <w:rsid w:val="005E55B9"/>
    <w:rsid w:val="005E5676"/>
    <w:rsid w:val="005E5EB0"/>
    <w:rsid w:val="005E6050"/>
    <w:rsid w:val="005E62EB"/>
    <w:rsid w:val="005E6ABC"/>
    <w:rsid w:val="005E6E29"/>
    <w:rsid w:val="005E7B10"/>
    <w:rsid w:val="005F0D0B"/>
    <w:rsid w:val="005F17B1"/>
    <w:rsid w:val="005F236A"/>
    <w:rsid w:val="005F25CF"/>
    <w:rsid w:val="005F2736"/>
    <w:rsid w:val="005F2749"/>
    <w:rsid w:val="005F3DD8"/>
    <w:rsid w:val="005F423B"/>
    <w:rsid w:val="005F4AAB"/>
    <w:rsid w:val="005F5005"/>
    <w:rsid w:val="005F52B8"/>
    <w:rsid w:val="005F63FC"/>
    <w:rsid w:val="005F6583"/>
    <w:rsid w:val="005F69BD"/>
    <w:rsid w:val="005F6B94"/>
    <w:rsid w:val="005F73EF"/>
    <w:rsid w:val="005F74AD"/>
    <w:rsid w:val="005F7D98"/>
    <w:rsid w:val="005F7DC0"/>
    <w:rsid w:val="00600738"/>
    <w:rsid w:val="00600D20"/>
    <w:rsid w:val="00600F07"/>
    <w:rsid w:val="006020F6"/>
    <w:rsid w:val="006033D5"/>
    <w:rsid w:val="00603506"/>
    <w:rsid w:val="0060376B"/>
    <w:rsid w:val="00603F02"/>
    <w:rsid w:val="006040F0"/>
    <w:rsid w:val="0060429B"/>
    <w:rsid w:val="00605168"/>
    <w:rsid w:val="00605320"/>
    <w:rsid w:val="00605DA7"/>
    <w:rsid w:val="0060692E"/>
    <w:rsid w:val="00606D4C"/>
    <w:rsid w:val="00606ECA"/>
    <w:rsid w:val="006074CB"/>
    <w:rsid w:val="006074E1"/>
    <w:rsid w:val="006078C2"/>
    <w:rsid w:val="00607D87"/>
    <w:rsid w:val="00610266"/>
    <w:rsid w:val="006108DA"/>
    <w:rsid w:val="00611204"/>
    <w:rsid w:val="0061166E"/>
    <w:rsid w:val="0061167A"/>
    <w:rsid w:val="00611AE4"/>
    <w:rsid w:val="00611B07"/>
    <w:rsid w:val="00611D25"/>
    <w:rsid w:val="00612A80"/>
    <w:rsid w:val="00613436"/>
    <w:rsid w:val="00613893"/>
    <w:rsid w:val="00613E25"/>
    <w:rsid w:val="00616212"/>
    <w:rsid w:val="006167D6"/>
    <w:rsid w:val="006169FA"/>
    <w:rsid w:val="00616E6C"/>
    <w:rsid w:val="00617724"/>
    <w:rsid w:val="00617DD5"/>
    <w:rsid w:val="00620015"/>
    <w:rsid w:val="00620468"/>
    <w:rsid w:val="00620591"/>
    <w:rsid w:val="0062084F"/>
    <w:rsid w:val="00620AF8"/>
    <w:rsid w:val="00620BAA"/>
    <w:rsid w:val="00620DC6"/>
    <w:rsid w:val="00620E3A"/>
    <w:rsid w:val="006219CD"/>
    <w:rsid w:val="00621AAE"/>
    <w:rsid w:val="00621AF4"/>
    <w:rsid w:val="006223C2"/>
    <w:rsid w:val="00622C3A"/>
    <w:rsid w:val="006236DC"/>
    <w:rsid w:val="00623D0C"/>
    <w:rsid w:val="00623E72"/>
    <w:rsid w:val="006250F8"/>
    <w:rsid w:val="0062512D"/>
    <w:rsid w:val="00625259"/>
    <w:rsid w:val="0062570F"/>
    <w:rsid w:val="00625941"/>
    <w:rsid w:val="00625A8D"/>
    <w:rsid w:val="00626365"/>
    <w:rsid w:val="00626AA8"/>
    <w:rsid w:val="00626F53"/>
    <w:rsid w:val="0062717E"/>
    <w:rsid w:val="006274A3"/>
    <w:rsid w:val="006302BE"/>
    <w:rsid w:val="00630649"/>
    <w:rsid w:val="00630D07"/>
    <w:rsid w:val="00630D6B"/>
    <w:rsid w:val="00630DD3"/>
    <w:rsid w:val="00631CC4"/>
    <w:rsid w:val="00631EDB"/>
    <w:rsid w:val="00632D2A"/>
    <w:rsid w:val="00632FB3"/>
    <w:rsid w:val="00633BC3"/>
    <w:rsid w:val="00634A55"/>
    <w:rsid w:val="00634EC8"/>
    <w:rsid w:val="00635070"/>
    <w:rsid w:val="00636F30"/>
    <w:rsid w:val="006377A7"/>
    <w:rsid w:val="00637CEA"/>
    <w:rsid w:val="00640337"/>
    <w:rsid w:val="00640403"/>
    <w:rsid w:val="0064041A"/>
    <w:rsid w:val="006409FE"/>
    <w:rsid w:val="00642666"/>
    <w:rsid w:val="0064313D"/>
    <w:rsid w:val="00643319"/>
    <w:rsid w:val="00643793"/>
    <w:rsid w:val="006437A0"/>
    <w:rsid w:val="00643887"/>
    <w:rsid w:val="0064408F"/>
    <w:rsid w:val="006446F3"/>
    <w:rsid w:val="00644787"/>
    <w:rsid w:val="00644975"/>
    <w:rsid w:val="006454DF"/>
    <w:rsid w:val="00645641"/>
    <w:rsid w:val="00645E20"/>
    <w:rsid w:val="00646013"/>
    <w:rsid w:val="00647251"/>
    <w:rsid w:val="006475AA"/>
    <w:rsid w:val="006477CF"/>
    <w:rsid w:val="00647EAA"/>
    <w:rsid w:val="00647FF4"/>
    <w:rsid w:val="0065010A"/>
    <w:rsid w:val="00650552"/>
    <w:rsid w:val="006511DB"/>
    <w:rsid w:val="006514C3"/>
    <w:rsid w:val="00651F4F"/>
    <w:rsid w:val="006520C3"/>
    <w:rsid w:val="00652DAE"/>
    <w:rsid w:val="0065320D"/>
    <w:rsid w:val="00653895"/>
    <w:rsid w:val="00653B95"/>
    <w:rsid w:val="00653EC0"/>
    <w:rsid w:val="00654144"/>
    <w:rsid w:val="0065421E"/>
    <w:rsid w:val="006547B1"/>
    <w:rsid w:val="00654902"/>
    <w:rsid w:val="00654C2C"/>
    <w:rsid w:val="0065523F"/>
    <w:rsid w:val="006557B2"/>
    <w:rsid w:val="006557EF"/>
    <w:rsid w:val="0065637F"/>
    <w:rsid w:val="006568D2"/>
    <w:rsid w:val="006570CD"/>
    <w:rsid w:val="0065785F"/>
    <w:rsid w:val="00657C58"/>
    <w:rsid w:val="0066011E"/>
    <w:rsid w:val="00660C90"/>
    <w:rsid w:val="00661A26"/>
    <w:rsid w:val="00661FBE"/>
    <w:rsid w:val="00662605"/>
    <w:rsid w:val="006626FA"/>
    <w:rsid w:val="00662EFB"/>
    <w:rsid w:val="00663659"/>
    <w:rsid w:val="00663B04"/>
    <w:rsid w:val="00663B6E"/>
    <w:rsid w:val="006645B6"/>
    <w:rsid w:val="006653C1"/>
    <w:rsid w:val="00666216"/>
    <w:rsid w:val="00666288"/>
    <w:rsid w:val="006668CD"/>
    <w:rsid w:val="006701D2"/>
    <w:rsid w:val="006708BE"/>
    <w:rsid w:val="00670B03"/>
    <w:rsid w:val="00670B45"/>
    <w:rsid w:val="00670CBF"/>
    <w:rsid w:val="00671B18"/>
    <w:rsid w:val="00672A18"/>
    <w:rsid w:val="00673623"/>
    <w:rsid w:val="00673B4F"/>
    <w:rsid w:val="006742F0"/>
    <w:rsid w:val="006754DD"/>
    <w:rsid w:val="00675F0E"/>
    <w:rsid w:val="0067623D"/>
    <w:rsid w:val="006764D8"/>
    <w:rsid w:val="006765A1"/>
    <w:rsid w:val="00677167"/>
    <w:rsid w:val="006774EF"/>
    <w:rsid w:val="00677F61"/>
    <w:rsid w:val="006808CC"/>
    <w:rsid w:val="00680A6D"/>
    <w:rsid w:val="00680F50"/>
    <w:rsid w:val="00681E82"/>
    <w:rsid w:val="00683114"/>
    <w:rsid w:val="0068330E"/>
    <w:rsid w:val="00683A88"/>
    <w:rsid w:val="006841FD"/>
    <w:rsid w:val="00684E2F"/>
    <w:rsid w:val="0068528C"/>
    <w:rsid w:val="00685679"/>
    <w:rsid w:val="006858A1"/>
    <w:rsid w:val="00686483"/>
    <w:rsid w:val="00686CCD"/>
    <w:rsid w:val="00686D8B"/>
    <w:rsid w:val="00686D98"/>
    <w:rsid w:val="00687230"/>
    <w:rsid w:val="006876E9"/>
    <w:rsid w:val="00687B2A"/>
    <w:rsid w:val="00687CF2"/>
    <w:rsid w:val="00690571"/>
    <w:rsid w:val="0069084B"/>
    <w:rsid w:val="0069113C"/>
    <w:rsid w:val="0069164B"/>
    <w:rsid w:val="00691B09"/>
    <w:rsid w:val="00691F3C"/>
    <w:rsid w:val="0069228A"/>
    <w:rsid w:val="0069252A"/>
    <w:rsid w:val="0069354D"/>
    <w:rsid w:val="00693B2A"/>
    <w:rsid w:val="00693CB4"/>
    <w:rsid w:val="00695E68"/>
    <w:rsid w:val="00696CAD"/>
    <w:rsid w:val="00697223"/>
    <w:rsid w:val="00697E84"/>
    <w:rsid w:val="006A0C22"/>
    <w:rsid w:val="006A0C3A"/>
    <w:rsid w:val="006A0F5D"/>
    <w:rsid w:val="006A14CA"/>
    <w:rsid w:val="006A4390"/>
    <w:rsid w:val="006A4670"/>
    <w:rsid w:val="006A4EBA"/>
    <w:rsid w:val="006A5240"/>
    <w:rsid w:val="006A5570"/>
    <w:rsid w:val="006A58B5"/>
    <w:rsid w:val="006A603E"/>
    <w:rsid w:val="006A63E3"/>
    <w:rsid w:val="006A676A"/>
    <w:rsid w:val="006A6D17"/>
    <w:rsid w:val="006A6E46"/>
    <w:rsid w:val="006A7178"/>
    <w:rsid w:val="006A7F54"/>
    <w:rsid w:val="006B07B0"/>
    <w:rsid w:val="006B0950"/>
    <w:rsid w:val="006B0E32"/>
    <w:rsid w:val="006B2304"/>
    <w:rsid w:val="006B241A"/>
    <w:rsid w:val="006B2F3F"/>
    <w:rsid w:val="006B3143"/>
    <w:rsid w:val="006B3195"/>
    <w:rsid w:val="006B3729"/>
    <w:rsid w:val="006B3900"/>
    <w:rsid w:val="006B507D"/>
    <w:rsid w:val="006B5BCD"/>
    <w:rsid w:val="006B5CAA"/>
    <w:rsid w:val="006B6057"/>
    <w:rsid w:val="006B6086"/>
    <w:rsid w:val="006B64CD"/>
    <w:rsid w:val="006B69DB"/>
    <w:rsid w:val="006B6BBD"/>
    <w:rsid w:val="006B7174"/>
    <w:rsid w:val="006B7434"/>
    <w:rsid w:val="006C02D0"/>
    <w:rsid w:val="006C12D2"/>
    <w:rsid w:val="006C1666"/>
    <w:rsid w:val="006C2CF7"/>
    <w:rsid w:val="006C2D3E"/>
    <w:rsid w:val="006C2F83"/>
    <w:rsid w:val="006C3399"/>
    <w:rsid w:val="006C34F7"/>
    <w:rsid w:val="006C37D2"/>
    <w:rsid w:val="006C3BF3"/>
    <w:rsid w:val="006C3CCB"/>
    <w:rsid w:val="006C40D4"/>
    <w:rsid w:val="006C43C9"/>
    <w:rsid w:val="006C4D9A"/>
    <w:rsid w:val="006C4E0D"/>
    <w:rsid w:val="006C5182"/>
    <w:rsid w:val="006C547E"/>
    <w:rsid w:val="006C6392"/>
    <w:rsid w:val="006C65B9"/>
    <w:rsid w:val="006C6721"/>
    <w:rsid w:val="006C6840"/>
    <w:rsid w:val="006C686D"/>
    <w:rsid w:val="006C7034"/>
    <w:rsid w:val="006C7880"/>
    <w:rsid w:val="006D06B9"/>
    <w:rsid w:val="006D07AF"/>
    <w:rsid w:val="006D0AF7"/>
    <w:rsid w:val="006D10BA"/>
    <w:rsid w:val="006D111C"/>
    <w:rsid w:val="006D1B7A"/>
    <w:rsid w:val="006D2138"/>
    <w:rsid w:val="006D26BC"/>
    <w:rsid w:val="006D2752"/>
    <w:rsid w:val="006D288A"/>
    <w:rsid w:val="006D3148"/>
    <w:rsid w:val="006D43A2"/>
    <w:rsid w:val="006D4886"/>
    <w:rsid w:val="006D4B75"/>
    <w:rsid w:val="006D559C"/>
    <w:rsid w:val="006D599B"/>
    <w:rsid w:val="006D610A"/>
    <w:rsid w:val="006D68A8"/>
    <w:rsid w:val="006D6F3B"/>
    <w:rsid w:val="006E0512"/>
    <w:rsid w:val="006E058B"/>
    <w:rsid w:val="006E08B3"/>
    <w:rsid w:val="006E116A"/>
    <w:rsid w:val="006E1500"/>
    <w:rsid w:val="006E20E7"/>
    <w:rsid w:val="006E257B"/>
    <w:rsid w:val="006E31CC"/>
    <w:rsid w:val="006E3540"/>
    <w:rsid w:val="006E383F"/>
    <w:rsid w:val="006E4540"/>
    <w:rsid w:val="006E4726"/>
    <w:rsid w:val="006E4D23"/>
    <w:rsid w:val="006E5644"/>
    <w:rsid w:val="006E5B0F"/>
    <w:rsid w:val="006E5B57"/>
    <w:rsid w:val="006E5EB4"/>
    <w:rsid w:val="006E6153"/>
    <w:rsid w:val="006E63B5"/>
    <w:rsid w:val="006E76EA"/>
    <w:rsid w:val="006E7701"/>
    <w:rsid w:val="006F07F1"/>
    <w:rsid w:val="006F0900"/>
    <w:rsid w:val="006F1706"/>
    <w:rsid w:val="006F1A04"/>
    <w:rsid w:val="006F1C2A"/>
    <w:rsid w:val="006F27F2"/>
    <w:rsid w:val="006F292E"/>
    <w:rsid w:val="006F32C9"/>
    <w:rsid w:val="006F37C1"/>
    <w:rsid w:val="006F3C1C"/>
    <w:rsid w:val="006F4137"/>
    <w:rsid w:val="006F434E"/>
    <w:rsid w:val="006F464E"/>
    <w:rsid w:val="006F4969"/>
    <w:rsid w:val="006F4980"/>
    <w:rsid w:val="006F4FD9"/>
    <w:rsid w:val="006F5394"/>
    <w:rsid w:val="006F5948"/>
    <w:rsid w:val="006F5B41"/>
    <w:rsid w:val="006F6E83"/>
    <w:rsid w:val="006F732E"/>
    <w:rsid w:val="006F7666"/>
    <w:rsid w:val="006F7BAF"/>
    <w:rsid w:val="007006EC"/>
    <w:rsid w:val="00700F04"/>
    <w:rsid w:val="007017BD"/>
    <w:rsid w:val="00701EBC"/>
    <w:rsid w:val="007036B7"/>
    <w:rsid w:val="00703910"/>
    <w:rsid w:val="00704593"/>
    <w:rsid w:val="00704B02"/>
    <w:rsid w:val="00704F58"/>
    <w:rsid w:val="0070510D"/>
    <w:rsid w:val="007051A9"/>
    <w:rsid w:val="007051CE"/>
    <w:rsid w:val="007053A8"/>
    <w:rsid w:val="007056AD"/>
    <w:rsid w:val="007056DF"/>
    <w:rsid w:val="0070598A"/>
    <w:rsid w:val="007061F8"/>
    <w:rsid w:val="00706606"/>
    <w:rsid w:val="00706662"/>
    <w:rsid w:val="00706896"/>
    <w:rsid w:val="00706A8F"/>
    <w:rsid w:val="007072F5"/>
    <w:rsid w:val="0070785B"/>
    <w:rsid w:val="0071045F"/>
    <w:rsid w:val="007113DC"/>
    <w:rsid w:val="007117DA"/>
    <w:rsid w:val="00711A99"/>
    <w:rsid w:val="00711ABA"/>
    <w:rsid w:val="00711EDF"/>
    <w:rsid w:val="0071288A"/>
    <w:rsid w:val="00713F07"/>
    <w:rsid w:val="0071438D"/>
    <w:rsid w:val="007146EA"/>
    <w:rsid w:val="00714AF2"/>
    <w:rsid w:val="00714FDA"/>
    <w:rsid w:val="00715177"/>
    <w:rsid w:val="00715F63"/>
    <w:rsid w:val="007162E9"/>
    <w:rsid w:val="007168D3"/>
    <w:rsid w:val="00716D09"/>
    <w:rsid w:val="00716EA9"/>
    <w:rsid w:val="00717013"/>
    <w:rsid w:val="007178D4"/>
    <w:rsid w:val="007179DB"/>
    <w:rsid w:val="00720D56"/>
    <w:rsid w:val="00720FB6"/>
    <w:rsid w:val="00721B63"/>
    <w:rsid w:val="00722239"/>
    <w:rsid w:val="007245B7"/>
    <w:rsid w:val="0072523D"/>
    <w:rsid w:val="0072620C"/>
    <w:rsid w:val="00726833"/>
    <w:rsid w:val="00727553"/>
    <w:rsid w:val="00730371"/>
    <w:rsid w:val="007306A7"/>
    <w:rsid w:val="00730732"/>
    <w:rsid w:val="00730BA0"/>
    <w:rsid w:val="00730E19"/>
    <w:rsid w:val="00731467"/>
    <w:rsid w:val="00731E01"/>
    <w:rsid w:val="007323CB"/>
    <w:rsid w:val="00732F7C"/>
    <w:rsid w:val="00733448"/>
    <w:rsid w:val="00733D23"/>
    <w:rsid w:val="00733DFF"/>
    <w:rsid w:val="0073464B"/>
    <w:rsid w:val="00735133"/>
    <w:rsid w:val="00735461"/>
    <w:rsid w:val="00735579"/>
    <w:rsid w:val="00736106"/>
    <w:rsid w:val="0073613A"/>
    <w:rsid w:val="00736E17"/>
    <w:rsid w:val="007373DD"/>
    <w:rsid w:val="007377EF"/>
    <w:rsid w:val="00737862"/>
    <w:rsid w:val="00737BB0"/>
    <w:rsid w:val="00740707"/>
    <w:rsid w:val="00740BFC"/>
    <w:rsid w:val="00741C9B"/>
    <w:rsid w:val="00741E23"/>
    <w:rsid w:val="00741F60"/>
    <w:rsid w:val="0074236A"/>
    <w:rsid w:val="007423E4"/>
    <w:rsid w:val="007425D7"/>
    <w:rsid w:val="007425DF"/>
    <w:rsid w:val="00742B57"/>
    <w:rsid w:val="00742C88"/>
    <w:rsid w:val="00742EF5"/>
    <w:rsid w:val="00743070"/>
    <w:rsid w:val="00743D0C"/>
    <w:rsid w:val="00743D0E"/>
    <w:rsid w:val="00744253"/>
    <w:rsid w:val="00744D9E"/>
    <w:rsid w:val="00745799"/>
    <w:rsid w:val="00745B23"/>
    <w:rsid w:val="00747319"/>
    <w:rsid w:val="007473AA"/>
    <w:rsid w:val="00747E65"/>
    <w:rsid w:val="00750270"/>
    <w:rsid w:val="0075098E"/>
    <w:rsid w:val="0075214F"/>
    <w:rsid w:val="00752FBB"/>
    <w:rsid w:val="00753264"/>
    <w:rsid w:val="007547C0"/>
    <w:rsid w:val="00754D0C"/>
    <w:rsid w:val="00754F2D"/>
    <w:rsid w:val="0075503A"/>
    <w:rsid w:val="00756235"/>
    <w:rsid w:val="00756325"/>
    <w:rsid w:val="007566C8"/>
    <w:rsid w:val="007566CE"/>
    <w:rsid w:val="00756F96"/>
    <w:rsid w:val="00757377"/>
    <w:rsid w:val="00757F70"/>
    <w:rsid w:val="007611BF"/>
    <w:rsid w:val="007612C2"/>
    <w:rsid w:val="00761FB8"/>
    <w:rsid w:val="00762D9F"/>
    <w:rsid w:val="00763298"/>
    <w:rsid w:val="0076369F"/>
    <w:rsid w:val="00763B47"/>
    <w:rsid w:val="00764463"/>
    <w:rsid w:val="00764AC5"/>
    <w:rsid w:val="007654EF"/>
    <w:rsid w:val="00765792"/>
    <w:rsid w:val="00765D35"/>
    <w:rsid w:val="00766411"/>
    <w:rsid w:val="00766975"/>
    <w:rsid w:val="00767326"/>
    <w:rsid w:val="00770597"/>
    <w:rsid w:val="0077178D"/>
    <w:rsid w:val="00772894"/>
    <w:rsid w:val="007735BF"/>
    <w:rsid w:val="00773A29"/>
    <w:rsid w:val="00773AAE"/>
    <w:rsid w:val="00773D3C"/>
    <w:rsid w:val="00774119"/>
    <w:rsid w:val="00774515"/>
    <w:rsid w:val="00774EC9"/>
    <w:rsid w:val="0077532A"/>
    <w:rsid w:val="00776687"/>
    <w:rsid w:val="007774AF"/>
    <w:rsid w:val="007777D6"/>
    <w:rsid w:val="00777E1A"/>
    <w:rsid w:val="00777FA2"/>
    <w:rsid w:val="0078085B"/>
    <w:rsid w:val="00780A70"/>
    <w:rsid w:val="00780EA0"/>
    <w:rsid w:val="0078336E"/>
    <w:rsid w:val="007833EF"/>
    <w:rsid w:val="0078345C"/>
    <w:rsid w:val="00783754"/>
    <w:rsid w:val="00783BC5"/>
    <w:rsid w:val="00783EA9"/>
    <w:rsid w:val="00783FA3"/>
    <w:rsid w:val="00784F89"/>
    <w:rsid w:val="007856EC"/>
    <w:rsid w:val="007856F9"/>
    <w:rsid w:val="007859CC"/>
    <w:rsid w:val="00786355"/>
    <w:rsid w:val="0078642A"/>
    <w:rsid w:val="0078677F"/>
    <w:rsid w:val="00786BA6"/>
    <w:rsid w:val="00786F74"/>
    <w:rsid w:val="00787174"/>
    <w:rsid w:val="0078783E"/>
    <w:rsid w:val="00787E31"/>
    <w:rsid w:val="00790521"/>
    <w:rsid w:val="00791297"/>
    <w:rsid w:val="0079144F"/>
    <w:rsid w:val="00791A1F"/>
    <w:rsid w:val="00791C70"/>
    <w:rsid w:val="00791CDD"/>
    <w:rsid w:val="007921CE"/>
    <w:rsid w:val="00793065"/>
    <w:rsid w:val="0079349A"/>
    <w:rsid w:val="00793512"/>
    <w:rsid w:val="00793CE3"/>
    <w:rsid w:val="0079411A"/>
    <w:rsid w:val="00794203"/>
    <w:rsid w:val="007942F2"/>
    <w:rsid w:val="00794896"/>
    <w:rsid w:val="00794D98"/>
    <w:rsid w:val="00795093"/>
    <w:rsid w:val="00795337"/>
    <w:rsid w:val="0079551B"/>
    <w:rsid w:val="0079572F"/>
    <w:rsid w:val="0079577E"/>
    <w:rsid w:val="00795D53"/>
    <w:rsid w:val="00796C2A"/>
    <w:rsid w:val="007A18EA"/>
    <w:rsid w:val="007A1F3E"/>
    <w:rsid w:val="007A204A"/>
    <w:rsid w:val="007A305B"/>
    <w:rsid w:val="007A341A"/>
    <w:rsid w:val="007A40A9"/>
    <w:rsid w:val="007A4F36"/>
    <w:rsid w:val="007A56C0"/>
    <w:rsid w:val="007A5BBD"/>
    <w:rsid w:val="007A633F"/>
    <w:rsid w:val="007A66BC"/>
    <w:rsid w:val="007A67E0"/>
    <w:rsid w:val="007A6EE6"/>
    <w:rsid w:val="007A719C"/>
    <w:rsid w:val="007A7BAF"/>
    <w:rsid w:val="007B018A"/>
    <w:rsid w:val="007B0804"/>
    <w:rsid w:val="007B0AA7"/>
    <w:rsid w:val="007B0E7F"/>
    <w:rsid w:val="007B149F"/>
    <w:rsid w:val="007B14B5"/>
    <w:rsid w:val="007B1D42"/>
    <w:rsid w:val="007B229D"/>
    <w:rsid w:val="007B29D2"/>
    <w:rsid w:val="007B2E62"/>
    <w:rsid w:val="007B387F"/>
    <w:rsid w:val="007B38B1"/>
    <w:rsid w:val="007B38CB"/>
    <w:rsid w:val="007B40A8"/>
    <w:rsid w:val="007B5245"/>
    <w:rsid w:val="007B53E0"/>
    <w:rsid w:val="007B5CE6"/>
    <w:rsid w:val="007B632B"/>
    <w:rsid w:val="007B6D61"/>
    <w:rsid w:val="007B71C5"/>
    <w:rsid w:val="007B7AD7"/>
    <w:rsid w:val="007B7B15"/>
    <w:rsid w:val="007B7BAE"/>
    <w:rsid w:val="007B7D86"/>
    <w:rsid w:val="007C04D3"/>
    <w:rsid w:val="007C0705"/>
    <w:rsid w:val="007C2853"/>
    <w:rsid w:val="007C3423"/>
    <w:rsid w:val="007C34EA"/>
    <w:rsid w:val="007C359A"/>
    <w:rsid w:val="007C3E58"/>
    <w:rsid w:val="007C404A"/>
    <w:rsid w:val="007C4C91"/>
    <w:rsid w:val="007C5825"/>
    <w:rsid w:val="007C66AC"/>
    <w:rsid w:val="007C6D05"/>
    <w:rsid w:val="007C6FB4"/>
    <w:rsid w:val="007D03B1"/>
    <w:rsid w:val="007D0436"/>
    <w:rsid w:val="007D05C1"/>
    <w:rsid w:val="007D0BCE"/>
    <w:rsid w:val="007D0C26"/>
    <w:rsid w:val="007D100A"/>
    <w:rsid w:val="007D1828"/>
    <w:rsid w:val="007D1891"/>
    <w:rsid w:val="007D19B3"/>
    <w:rsid w:val="007D2542"/>
    <w:rsid w:val="007D2767"/>
    <w:rsid w:val="007D2DAD"/>
    <w:rsid w:val="007D350B"/>
    <w:rsid w:val="007D3A5A"/>
    <w:rsid w:val="007D46C0"/>
    <w:rsid w:val="007D482B"/>
    <w:rsid w:val="007D4F84"/>
    <w:rsid w:val="007D5261"/>
    <w:rsid w:val="007D5FCA"/>
    <w:rsid w:val="007D750F"/>
    <w:rsid w:val="007D7742"/>
    <w:rsid w:val="007D7816"/>
    <w:rsid w:val="007E02E0"/>
    <w:rsid w:val="007E06AA"/>
    <w:rsid w:val="007E0B24"/>
    <w:rsid w:val="007E19CC"/>
    <w:rsid w:val="007E2257"/>
    <w:rsid w:val="007E264F"/>
    <w:rsid w:val="007E2BA5"/>
    <w:rsid w:val="007E30DF"/>
    <w:rsid w:val="007E42DB"/>
    <w:rsid w:val="007E5C71"/>
    <w:rsid w:val="007E68B2"/>
    <w:rsid w:val="007E71C4"/>
    <w:rsid w:val="007E784D"/>
    <w:rsid w:val="007E7F5A"/>
    <w:rsid w:val="007F00CA"/>
    <w:rsid w:val="007F014A"/>
    <w:rsid w:val="007F0837"/>
    <w:rsid w:val="007F14F8"/>
    <w:rsid w:val="007F1B9D"/>
    <w:rsid w:val="007F2668"/>
    <w:rsid w:val="007F2AE5"/>
    <w:rsid w:val="007F45B9"/>
    <w:rsid w:val="007F4C8F"/>
    <w:rsid w:val="007F55C5"/>
    <w:rsid w:val="007F60C8"/>
    <w:rsid w:val="007F60FD"/>
    <w:rsid w:val="007F66F1"/>
    <w:rsid w:val="007F6AA2"/>
    <w:rsid w:val="007F6D60"/>
    <w:rsid w:val="007F7A4A"/>
    <w:rsid w:val="00800369"/>
    <w:rsid w:val="00801406"/>
    <w:rsid w:val="0080172B"/>
    <w:rsid w:val="00802256"/>
    <w:rsid w:val="00802560"/>
    <w:rsid w:val="0080379F"/>
    <w:rsid w:val="00803D23"/>
    <w:rsid w:val="00804297"/>
    <w:rsid w:val="0080511C"/>
    <w:rsid w:val="008054DD"/>
    <w:rsid w:val="00805D2A"/>
    <w:rsid w:val="0080608C"/>
    <w:rsid w:val="0080623B"/>
    <w:rsid w:val="00806FF4"/>
    <w:rsid w:val="00807BDC"/>
    <w:rsid w:val="00810C0E"/>
    <w:rsid w:val="00810FA1"/>
    <w:rsid w:val="0081177B"/>
    <w:rsid w:val="00811A87"/>
    <w:rsid w:val="00812905"/>
    <w:rsid w:val="00812B95"/>
    <w:rsid w:val="008131E6"/>
    <w:rsid w:val="00813433"/>
    <w:rsid w:val="0081365D"/>
    <w:rsid w:val="00813C36"/>
    <w:rsid w:val="00814726"/>
    <w:rsid w:val="00815CD5"/>
    <w:rsid w:val="008169AE"/>
    <w:rsid w:val="00816B6F"/>
    <w:rsid w:val="00816D39"/>
    <w:rsid w:val="00817465"/>
    <w:rsid w:val="0081766B"/>
    <w:rsid w:val="0082039F"/>
    <w:rsid w:val="00820916"/>
    <w:rsid w:val="00820DA2"/>
    <w:rsid w:val="008219B9"/>
    <w:rsid w:val="008219DC"/>
    <w:rsid w:val="00821F74"/>
    <w:rsid w:val="008225B9"/>
    <w:rsid w:val="0082294A"/>
    <w:rsid w:val="00822E29"/>
    <w:rsid w:val="00822F82"/>
    <w:rsid w:val="008231A7"/>
    <w:rsid w:val="00823564"/>
    <w:rsid w:val="00823895"/>
    <w:rsid w:val="00824175"/>
    <w:rsid w:val="008241A2"/>
    <w:rsid w:val="008245C5"/>
    <w:rsid w:val="00824711"/>
    <w:rsid w:val="008264E1"/>
    <w:rsid w:val="0082666C"/>
    <w:rsid w:val="00827234"/>
    <w:rsid w:val="00827281"/>
    <w:rsid w:val="00827F68"/>
    <w:rsid w:val="008301E4"/>
    <w:rsid w:val="00830C78"/>
    <w:rsid w:val="00831975"/>
    <w:rsid w:val="00831F4F"/>
    <w:rsid w:val="008328C9"/>
    <w:rsid w:val="008329C6"/>
    <w:rsid w:val="00833126"/>
    <w:rsid w:val="00833184"/>
    <w:rsid w:val="008331BB"/>
    <w:rsid w:val="008331D5"/>
    <w:rsid w:val="008332C4"/>
    <w:rsid w:val="00833527"/>
    <w:rsid w:val="0083381A"/>
    <w:rsid w:val="00833848"/>
    <w:rsid w:val="00833C0A"/>
    <w:rsid w:val="00833FBE"/>
    <w:rsid w:val="0083443E"/>
    <w:rsid w:val="00835835"/>
    <w:rsid w:val="008362EE"/>
    <w:rsid w:val="00836BF1"/>
    <w:rsid w:val="008372C2"/>
    <w:rsid w:val="008373CD"/>
    <w:rsid w:val="0083760F"/>
    <w:rsid w:val="00837847"/>
    <w:rsid w:val="008400B9"/>
    <w:rsid w:val="0084030D"/>
    <w:rsid w:val="0084095D"/>
    <w:rsid w:val="00840DEA"/>
    <w:rsid w:val="00841067"/>
    <w:rsid w:val="008410A2"/>
    <w:rsid w:val="0084118A"/>
    <w:rsid w:val="008417FB"/>
    <w:rsid w:val="00841CE4"/>
    <w:rsid w:val="0084271D"/>
    <w:rsid w:val="008430B6"/>
    <w:rsid w:val="00843A49"/>
    <w:rsid w:val="0084486B"/>
    <w:rsid w:val="0084503F"/>
    <w:rsid w:val="00845141"/>
    <w:rsid w:val="00845994"/>
    <w:rsid w:val="00845C65"/>
    <w:rsid w:val="008460D7"/>
    <w:rsid w:val="008467A8"/>
    <w:rsid w:val="00846F58"/>
    <w:rsid w:val="008470D1"/>
    <w:rsid w:val="00847517"/>
    <w:rsid w:val="00847DC4"/>
    <w:rsid w:val="00850728"/>
    <w:rsid w:val="00850911"/>
    <w:rsid w:val="00851D86"/>
    <w:rsid w:val="00852078"/>
    <w:rsid w:val="0085210F"/>
    <w:rsid w:val="008533D2"/>
    <w:rsid w:val="008533EB"/>
    <w:rsid w:val="00853862"/>
    <w:rsid w:val="00853944"/>
    <w:rsid w:val="008541EB"/>
    <w:rsid w:val="00854CB4"/>
    <w:rsid w:val="00856146"/>
    <w:rsid w:val="00856A8B"/>
    <w:rsid w:val="00856BD4"/>
    <w:rsid w:val="008573C3"/>
    <w:rsid w:val="00857738"/>
    <w:rsid w:val="00857C1E"/>
    <w:rsid w:val="00857D3A"/>
    <w:rsid w:val="00857D64"/>
    <w:rsid w:val="00860F15"/>
    <w:rsid w:val="0086147D"/>
    <w:rsid w:val="008616CF"/>
    <w:rsid w:val="008616E0"/>
    <w:rsid w:val="0086240C"/>
    <w:rsid w:val="008629EB"/>
    <w:rsid w:val="00862B0C"/>
    <w:rsid w:val="00863692"/>
    <w:rsid w:val="00863BC0"/>
    <w:rsid w:val="00864035"/>
    <w:rsid w:val="008642BD"/>
    <w:rsid w:val="0086442D"/>
    <w:rsid w:val="008645BA"/>
    <w:rsid w:val="00864897"/>
    <w:rsid w:val="00864971"/>
    <w:rsid w:val="00864ACA"/>
    <w:rsid w:val="00866B69"/>
    <w:rsid w:val="00866BCA"/>
    <w:rsid w:val="00866E09"/>
    <w:rsid w:val="00867065"/>
    <w:rsid w:val="00867553"/>
    <w:rsid w:val="00870FA2"/>
    <w:rsid w:val="0087118C"/>
    <w:rsid w:val="00871337"/>
    <w:rsid w:val="00871589"/>
    <w:rsid w:val="008718FB"/>
    <w:rsid w:val="00871F3F"/>
    <w:rsid w:val="00871F60"/>
    <w:rsid w:val="008727EB"/>
    <w:rsid w:val="00872F6C"/>
    <w:rsid w:val="00873304"/>
    <w:rsid w:val="00873573"/>
    <w:rsid w:val="00873AD8"/>
    <w:rsid w:val="00874327"/>
    <w:rsid w:val="0087483E"/>
    <w:rsid w:val="00875545"/>
    <w:rsid w:val="0087566E"/>
    <w:rsid w:val="008759DD"/>
    <w:rsid w:val="0087654F"/>
    <w:rsid w:val="008767ED"/>
    <w:rsid w:val="008778FC"/>
    <w:rsid w:val="00877940"/>
    <w:rsid w:val="00877BA5"/>
    <w:rsid w:val="00877E06"/>
    <w:rsid w:val="00880495"/>
    <w:rsid w:val="00880D7E"/>
    <w:rsid w:val="008820D5"/>
    <w:rsid w:val="0088254F"/>
    <w:rsid w:val="008825DF"/>
    <w:rsid w:val="0088265C"/>
    <w:rsid w:val="00882772"/>
    <w:rsid w:val="00882ACE"/>
    <w:rsid w:val="00882D33"/>
    <w:rsid w:val="00883A9B"/>
    <w:rsid w:val="00883B07"/>
    <w:rsid w:val="00883E14"/>
    <w:rsid w:val="008845E9"/>
    <w:rsid w:val="008845F8"/>
    <w:rsid w:val="00884708"/>
    <w:rsid w:val="00884728"/>
    <w:rsid w:val="00884C62"/>
    <w:rsid w:val="00886C09"/>
    <w:rsid w:val="00886D7A"/>
    <w:rsid w:val="00887F75"/>
    <w:rsid w:val="00887FD7"/>
    <w:rsid w:val="0089057F"/>
    <w:rsid w:val="008905C6"/>
    <w:rsid w:val="0089068E"/>
    <w:rsid w:val="00890F57"/>
    <w:rsid w:val="0089101B"/>
    <w:rsid w:val="008913B7"/>
    <w:rsid w:val="00891984"/>
    <w:rsid w:val="0089198B"/>
    <w:rsid w:val="00891EF9"/>
    <w:rsid w:val="00892043"/>
    <w:rsid w:val="00892912"/>
    <w:rsid w:val="0089296D"/>
    <w:rsid w:val="0089362F"/>
    <w:rsid w:val="008937CA"/>
    <w:rsid w:val="00893A27"/>
    <w:rsid w:val="00894410"/>
    <w:rsid w:val="008945C4"/>
    <w:rsid w:val="008946EC"/>
    <w:rsid w:val="00894A2A"/>
    <w:rsid w:val="00895A21"/>
    <w:rsid w:val="00896190"/>
    <w:rsid w:val="008969E4"/>
    <w:rsid w:val="008971B5"/>
    <w:rsid w:val="008A3F5B"/>
    <w:rsid w:val="008A4C76"/>
    <w:rsid w:val="008A4CC8"/>
    <w:rsid w:val="008A53CF"/>
    <w:rsid w:val="008A60C3"/>
    <w:rsid w:val="008A69ED"/>
    <w:rsid w:val="008A6FAE"/>
    <w:rsid w:val="008A7433"/>
    <w:rsid w:val="008A7D69"/>
    <w:rsid w:val="008A7E33"/>
    <w:rsid w:val="008B0A3E"/>
    <w:rsid w:val="008B0AE1"/>
    <w:rsid w:val="008B117F"/>
    <w:rsid w:val="008B16CC"/>
    <w:rsid w:val="008B1E50"/>
    <w:rsid w:val="008B28E1"/>
    <w:rsid w:val="008B3017"/>
    <w:rsid w:val="008B3599"/>
    <w:rsid w:val="008B39B4"/>
    <w:rsid w:val="008B4458"/>
    <w:rsid w:val="008B4575"/>
    <w:rsid w:val="008B470C"/>
    <w:rsid w:val="008B4F65"/>
    <w:rsid w:val="008B5417"/>
    <w:rsid w:val="008B5610"/>
    <w:rsid w:val="008B567D"/>
    <w:rsid w:val="008B5A2B"/>
    <w:rsid w:val="008B6081"/>
    <w:rsid w:val="008B6A67"/>
    <w:rsid w:val="008B7356"/>
    <w:rsid w:val="008B75E4"/>
    <w:rsid w:val="008B78D7"/>
    <w:rsid w:val="008B78E5"/>
    <w:rsid w:val="008B7C6C"/>
    <w:rsid w:val="008C0277"/>
    <w:rsid w:val="008C077A"/>
    <w:rsid w:val="008C09B6"/>
    <w:rsid w:val="008C0B01"/>
    <w:rsid w:val="008C1247"/>
    <w:rsid w:val="008C151B"/>
    <w:rsid w:val="008C1AF8"/>
    <w:rsid w:val="008C2001"/>
    <w:rsid w:val="008C2423"/>
    <w:rsid w:val="008C267E"/>
    <w:rsid w:val="008C282B"/>
    <w:rsid w:val="008C3FF4"/>
    <w:rsid w:val="008C4086"/>
    <w:rsid w:val="008C5236"/>
    <w:rsid w:val="008C533C"/>
    <w:rsid w:val="008C6020"/>
    <w:rsid w:val="008C63E3"/>
    <w:rsid w:val="008C67DE"/>
    <w:rsid w:val="008C69B5"/>
    <w:rsid w:val="008C70FF"/>
    <w:rsid w:val="008C71AC"/>
    <w:rsid w:val="008C79D6"/>
    <w:rsid w:val="008D0C0D"/>
    <w:rsid w:val="008D0E47"/>
    <w:rsid w:val="008D0FDB"/>
    <w:rsid w:val="008D138B"/>
    <w:rsid w:val="008D1553"/>
    <w:rsid w:val="008D1B97"/>
    <w:rsid w:val="008D2570"/>
    <w:rsid w:val="008D2946"/>
    <w:rsid w:val="008D2D6A"/>
    <w:rsid w:val="008D3BFF"/>
    <w:rsid w:val="008D43AF"/>
    <w:rsid w:val="008D51A1"/>
    <w:rsid w:val="008D555D"/>
    <w:rsid w:val="008D59F1"/>
    <w:rsid w:val="008D5C9A"/>
    <w:rsid w:val="008D6168"/>
    <w:rsid w:val="008D62ED"/>
    <w:rsid w:val="008D6700"/>
    <w:rsid w:val="008D6C40"/>
    <w:rsid w:val="008D6DE8"/>
    <w:rsid w:val="008D6F41"/>
    <w:rsid w:val="008D6FF3"/>
    <w:rsid w:val="008D723A"/>
    <w:rsid w:val="008D7277"/>
    <w:rsid w:val="008D7C9E"/>
    <w:rsid w:val="008D7D80"/>
    <w:rsid w:val="008E0287"/>
    <w:rsid w:val="008E0F19"/>
    <w:rsid w:val="008E120D"/>
    <w:rsid w:val="008E156F"/>
    <w:rsid w:val="008E1EED"/>
    <w:rsid w:val="008E1F23"/>
    <w:rsid w:val="008E1F9D"/>
    <w:rsid w:val="008E2182"/>
    <w:rsid w:val="008E23F6"/>
    <w:rsid w:val="008E2BA0"/>
    <w:rsid w:val="008E3C5E"/>
    <w:rsid w:val="008E3E16"/>
    <w:rsid w:val="008E3F3C"/>
    <w:rsid w:val="008E45EE"/>
    <w:rsid w:val="008E534A"/>
    <w:rsid w:val="008E5535"/>
    <w:rsid w:val="008E5840"/>
    <w:rsid w:val="008E5A49"/>
    <w:rsid w:val="008E5BF8"/>
    <w:rsid w:val="008E6058"/>
    <w:rsid w:val="008E60BD"/>
    <w:rsid w:val="008E613D"/>
    <w:rsid w:val="008E622E"/>
    <w:rsid w:val="008E64AA"/>
    <w:rsid w:val="008E693A"/>
    <w:rsid w:val="008E7F70"/>
    <w:rsid w:val="008F24D5"/>
    <w:rsid w:val="008F3228"/>
    <w:rsid w:val="008F3552"/>
    <w:rsid w:val="008F36E0"/>
    <w:rsid w:val="008F3C13"/>
    <w:rsid w:val="008F3D9D"/>
    <w:rsid w:val="008F47C0"/>
    <w:rsid w:val="008F4E36"/>
    <w:rsid w:val="008F4F6F"/>
    <w:rsid w:val="008F511E"/>
    <w:rsid w:val="008F5B7C"/>
    <w:rsid w:val="008F7364"/>
    <w:rsid w:val="008F75B2"/>
    <w:rsid w:val="009000DE"/>
    <w:rsid w:val="00900148"/>
    <w:rsid w:val="00900816"/>
    <w:rsid w:val="00900A71"/>
    <w:rsid w:val="00900CD6"/>
    <w:rsid w:val="009016FA"/>
    <w:rsid w:val="00901968"/>
    <w:rsid w:val="00901A52"/>
    <w:rsid w:val="00901B26"/>
    <w:rsid w:val="00901D32"/>
    <w:rsid w:val="00901D39"/>
    <w:rsid w:val="00901EAA"/>
    <w:rsid w:val="00902568"/>
    <w:rsid w:val="00902B6D"/>
    <w:rsid w:val="00902BCB"/>
    <w:rsid w:val="00902F80"/>
    <w:rsid w:val="009035F7"/>
    <w:rsid w:val="009038C0"/>
    <w:rsid w:val="00906A0F"/>
    <w:rsid w:val="009074AF"/>
    <w:rsid w:val="00907957"/>
    <w:rsid w:val="00907B2B"/>
    <w:rsid w:val="00907B8F"/>
    <w:rsid w:val="00907C9A"/>
    <w:rsid w:val="00910B38"/>
    <w:rsid w:val="009113B8"/>
    <w:rsid w:val="00911AAE"/>
    <w:rsid w:val="00911C60"/>
    <w:rsid w:val="00912242"/>
    <w:rsid w:val="009127A1"/>
    <w:rsid w:val="0091393C"/>
    <w:rsid w:val="00913BC5"/>
    <w:rsid w:val="00913CA5"/>
    <w:rsid w:val="00913EC0"/>
    <w:rsid w:val="00913F38"/>
    <w:rsid w:val="00914722"/>
    <w:rsid w:val="00916BC5"/>
    <w:rsid w:val="00917DF8"/>
    <w:rsid w:val="00920CC2"/>
    <w:rsid w:val="00920D15"/>
    <w:rsid w:val="009217B9"/>
    <w:rsid w:val="00922A65"/>
    <w:rsid w:val="00923140"/>
    <w:rsid w:val="00923221"/>
    <w:rsid w:val="00924C22"/>
    <w:rsid w:val="00924F09"/>
    <w:rsid w:val="00925267"/>
    <w:rsid w:val="00926816"/>
    <w:rsid w:val="00926922"/>
    <w:rsid w:val="009270FB"/>
    <w:rsid w:val="00927214"/>
    <w:rsid w:val="00927CD7"/>
    <w:rsid w:val="00927DB2"/>
    <w:rsid w:val="00930130"/>
    <w:rsid w:val="00930257"/>
    <w:rsid w:val="0093130A"/>
    <w:rsid w:val="00931408"/>
    <w:rsid w:val="00931C99"/>
    <w:rsid w:val="00933104"/>
    <w:rsid w:val="009335F9"/>
    <w:rsid w:val="009342E7"/>
    <w:rsid w:val="009348B8"/>
    <w:rsid w:val="00934C8A"/>
    <w:rsid w:val="00934CAB"/>
    <w:rsid w:val="0093546E"/>
    <w:rsid w:val="009372EE"/>
    <w:rsid w:val="009378E7"/>
    <w:rsid w:val="0094092E"/>
    <w:rsid w:val="00941494"/>
    <w:rsid w:val="0094162F"/>
    <w:rsid w:val="00941A7A"/>
    <w:rsid w:val="00941CCD"/>
    <w:rsid w:val="0094234A"/>
    <w:rsid w:val="009432E3"/>
    <w:rsid w:val="009435D7"/>
    <w:rsid w:val="00943884"/>
    <w:rsid w:val="00943D66"/>
    <w:rsid w:val="00944147"/>
    <w:rsid w:val="00944278"/>
    <w:rsid w:val="009447F4"/>
    <w:rsid w:val="009449E9"/>
    <w:rsid w:val="0094659F"/>
    <w:rsid w:val="00946F84"/>
    <w:rsid w:val="00947BCA"/>
    <w:rsid w:val="00947C42"/>
    <w:rsid w:val="00947F50"/>
    <w:rsid w:val="009507A0"/>
    <w:rsid w:val="009508BE"/>
    <w:rsid w:val="0095138F"/>
    <w:rsid w:val="0095159F"/>
    <w:rsid w:val="00952073"/>
    <w:rsid w:val="00952711"/>
    <w:rsid w:val="009531C4"/>
    <w:rsid w:val="00953326"/>
    <w:rsid w:val="009534B7"/>
    <w:rsid w:val="00954866"/>
    <w:rsid w:val="00954C09"/>
    <w:rsid w:val="00954CE5"/>
    <w:rsid w:val="00955583"/>
    <w:rsid w:val="009557E0"/>
    <w:rsid w:val="00956245"/>
    <w:rsid w:val="00956673"/>
    <w:rsid w:val="0095674A"/>
    <w:rsid w:val="00956A1A"/>
    <w:rsid w:val="00956BC5"/>
    <w:rsid w:val="00956CA4"/>
    <w:rsid w:val="00956CEC"/>
    <w:rsid w:val="009576FF"/>
    <w:rsid w:val="00957868"/>
    <w:rsid w:val="00957A3D"/>
    <w:rsid w:val="0096046D"/>
    <w:rsid w:val="00961F99"/>
    <w:rsid w:val="0096214A"/>
    <w:rsid w:val="00962985"/>
    <w:rsid w:val="00962C16"/>
    <w:rsid w:val="0096482C"/>
    <w:rsid w:val="0096497A"/>
    <w:rsid w:val="00965097"/>
    <w:rsid w:val="009669D7"/>
    <w:rsid w:val="00967646"/>
    <w:rsid w:val="00967914"/>
    <w:rsid w:val="00967EAD"/>
    <w:rsid w:val="00970178"/>
    <w:rsid w:val="0097040B"/>
    <w:rsid w:val="00970946"/>
    <w:rsid w:val="00971B30"/>
    <w:rsid w:val="00971BBF"/>
    <w:rsid w:val="00972929"/>
    <w:rsid w:val="009729DD"/>
    <w:rsid w:val="00972A8B"/>
    <w:rsid w:val="0097327B"/>
    <w:rsid w:val="009734A3"/>
    <w:rsid w:val="009745F0"/>
    <w:rsid w:val="0097498B"/>
    <w:rsid w:val="009749CC"/>
    <w:rsid w:val="009749E7"/>
    <w:rsid w:val="0097566B"/>
    <w:rsid w:val="00975AC1"/>
    <w:rsid w:val="00975FD9"/>
    <w:rsid w:val="0097685B"/>
    <w:rsid w:val="00977B3A"/>
    <w:rsid w:val="0098084C"/>
    <w:rsid w:val="00980AD3"/>
    <w:rsid w:val="0098180D"/>
    <w:rsid w:val="00981E9B"/>
    <w:rsid w:val="00982209"/>
    <w:rsid w:val="0098251A"/>
    <w:rsid w:val="00982DF8"/>
    <w:rsid w:val="00982F33"/>
    <w:rsid w:val="00982FE9"/>
    <w:rsid w:val="0098334D"/>
    <w:rsid w:val="00983B71"/>
    <w:rsid w:val="0098476A"/>
    <w:rsid w:val="00984CEB"/>
    <w:rsid w:val="00984DD8"/>
    <w:rsid w:val="00985225"/>
    <w:rsid w:val="009860EE"/>
    <w:rsid w:val="009861DE"/>
    <w:rsid w:val="0098623E"/>
    <w:rsid w:val="009871EF"/>
    <w:rsid w:val="009872E0"/>
    <w:rsid w:val="00987524"/>
    <w:rsid w:val="00987D5F"/>
    <w:rsid w:val="009903E9"/>
    <w:rsid w:val="009917E6"/>
    <w:rsid w:val="009918F6"/>
    <w:rsid w:val="00992A2D"/>
    <w:rsid w:val="00992DBB"/>
    <w:rsid w:val="00992DF1"/>
    <w:rsid w:val="00992F46"/>
    <w:rsid w:val="009935A3"/>
    <w:rsid w:val="0099392A"/>
    <w:rsid w:val="009939BF"/>
    <w:rsid w:val="00993DF1"/>
    <w:rsid w:val="00993F43"/>
    <w:rsid w:val="009940E0"/>
    <w:rsid w:val="00994700"/>
    <w:rsid w:val="009948E6"/>
    <w:rsid w:val="00994D56"/>
    <w:rsid w:val="009958F1"/>
    <w:rsid w:val="00995932"/>
    <w:rsid w:val="00995B0C"/>
    <w:rsid w:val="00995FC8"/>
    <w:rsid w:val="0099625D"/>
    <w:rsid w:val="009970F9"/>
    <w:rsid w:val="0099785E"/>
    <w:rsid w:val="0099799C"/>
    <w:rsid w:val="009A0057"/>
    <w:rsid w:val="009A09B0"/>
    <w:rsid w:val="009A0B48"/>
    <w:rsid w:val="009A0B4B"/>
    <w:rsid w:val="009A0C72"/>
    <w:rsid w:val="009A1138"/>
    <w:rsid w:val="009A140E"/>
    <w:rsid w:val="009A1629"/>
    <w:rsid w:val="009A1BC2"/>
    <w:rsid w:val="009A268E"/>
    <w:rsid w:val="009A26E5"/>
    <w:rsid w:val="009A2E65"/>
    <w:rsid w:val="009A30EB"/>
    <w:rsid w:val="009A3357"/>
    <w:rsid w:val="009A3782"/>
    <w:rsid w:val="009A38CB"/>
    <w:rsid w:val="009A3B47"/>
    <w:rsid w:val="009A3E82"/>
    <w:rsid w:val="009A59E6"/>
    <w:rsid w:val="009A5AFB"/>
    <w:rsid w:val="009A5BAB"/>
    <w:rsid w:val="009A5DE2"/>
    <w:rsid w:val="009A5E61"/>
    <w:rsid w:val="009A6438"/>
    <w:rsid w:val="009A6C2C"/>
    <w:rsid w:val="009A718E"/>
    <w:rsid w:val="009A7AB0"/>
    <w:rsid w:val="009B0018"/>
    <w:rsid w:val="009B0479"/>
    <w:rsid w:val="009B0D57"/>
    <w:rsid w:val="009B0F14"/>
    <w:rsid w:val="009B10B7"/>
    <w:rsid w:val="009B1122"/>
    <w:rsid w:val="009B1A95"/>
    <w:rsid w:val="009B1DC6"/>
    <w:rsid w:val="009B2E23"/>
    <w:rsid w:val="009B34B6"/>
    <w:rsid w:val="009B390F"/>
    <w:rsid w:val="009B3D1D"/>
    <w:rsid w:val="009B3D51"/>
    <w:rsid w:val="009B4563"/>
    <w:rsid w:val="009B4605"/>
    <w:rsid w:val="009B47E8"/>
    <w:rsid w:val="009B5207"/>
    <w:rsid w:val="009B6409"/>
    <w:rsid w:val="009C008D"/>
    <w:rsid w:val="009C02EF"/>
    <w:rsid w:val="009C1016"/>
    <w:rsid w:val="009C15DD"/>
    <w:rsid w:val="009C1608"/>
    <w:rsid w:val="009C17C7"/>
    <w:rsid w:val="009C2BBC"/>
    <w:rsid w:val="009C49B2"/>
    <w:rsid w:val="009C4B77"/>
    <w:rsid w:val="009C4C3F"/>
    <w:rsid w:val="009C567C"/>
    <w:rsid w:val="009C58E0"/>
    <w:rsid w:val="009C5F6C"/>
    <w:rsid w:val="009C6109"/>
    <w:rsid w:val="009C7002"/>
    <w:rsid w:val="009C76F4"/>
    <w:rsid w:val="009C77C3"/>
    <w:rsid w:val="009C7B45"/>
    <w:rsid w:val="009C7D32"/>
    <w:rsid w:val="009D02DF"/>
    <w:rsid w:val="009D052A"/>
    <w:rsid w:val="009D1947"/>
    <w:rsid w:val="009D2DD0"/>
    <w:rsid w:val="009D30A5"/>
    <w:rsid w:val="009D312A"/>
    <w:rsid w:val="009D34CF"/>
    <w:rsid w:val="009D34F1"/>
    <w:rsid w:val="009D368F"/>
    <w:rsid w:val="009D4C5A"/>
    <w:rsid w:val="009D513B"/>
    <w:rsid w:val="009D531A"/>
    <w:rsid w:val="009D7545"/>
    <w:rsid w:val="009D7737"/>
    <w:rsid w:val="009D77AA"/>
    <w:rsid w:val="009E01A0"/>
    <w:rsid w:val="009E0941"/>
    <w:rsid w:val="009E0DD9"/>
    <w:rsid w:val="009E116F"/>
    <w:rsid w:val="009E1D62"/>
    <w:rsid w:val="009E1DB5"/>
    <w:rsid w:val="009E205A"/>
    <w:rsid w:val="009E22E7"/>
    <w:rsid w:val="009E2792"/>
    <w:rsid w:val="009E2DD9"/>
    <w:rsid w:val="009E3355"/>
    <w:rsid w:val="009E39C0"/>
    <w:rsid w:val="009E3C25"/>
    <w:rsid w:val="009E525A"/>
    <w:rsid w:val="009E52E1"/>
    <w:rsid w:val="009E54B4"/>
    <w:rsid w:val="009E5CAE"/>
    <w:rsid w:val="009E635C"/>
    <w:rsid w:val="009E64F5"/>
    <w:rsid w:val="009E685D"/>
    <w:rsid w:val="009E6CF4"/>
    <w:rsid w:val="009E75DA"/>
    <w:rsid w:val="009E77C0"/>
    <w:rsid w:val="009E7D64"/>
    <w:rsid w:val="009F0A52"/>
    <w:rsid w:val="009F17ED"/>
    <w:rsid w:val="009F20FE"/>
    <w:rsid w:val="009F214E"/>
    <w:rsid w:val="009F264F"/>
    <w:rsid w:val="009F2D6A"/>
    <w:rsid w:val="009F3772"/>
    <w:rsid w:val="009F3C5D"/>
    <w:rsid w:val="009F4599"/>
    <w:rsid w:val="009F480F"/>
    <w:rsid w:val="009F4AA1"/>
    <w:rsid w:val="009F5694"/>
    <w:rsid w:val="009F5A32"/>
    <w:rsid w:val="009F5B63"/>
    <w:rsid w:val="009F6328"/>
    <w:rsid w:val="009F63CF"/>
    <w:rsid w:val="009F64E9"/>
    <w:rsid w:val="009F676B"/>
    <w:rsid w:val="009F6811"/>
    <w:rsid w:val="009F6AE2"/>
    <w:rsid w:val="009F722D"/>
    <w:rsid w:val="009F78D6"/>
    <w:rsid w:val="00A002E5"/>
    <w:rsid w:val="00A0043F"/>
    <w:rsid w:val="00A005DB"/>
    <w:rsid w:val="00A010D1"/>
    <w:rsid w:val="00A0116C"/>
    <w:rsid w:val="00A0166A"/>
    <w:rsid w:val="00A016DE"/>
    <w:rsid w:val="00A01FFC"/>
    <w:rsid w:val="00A02471"/>
    <w:rsid w:val="00A02B2E"/>
    <w:rsid w:val="00A02C85"/>
    <w:rsid w:val="00A030FB"/>
    <w:rsid w:val="00A042CA"/>
    <w:rsid w:val="00A042EB"/>
    <w:rsid w:val="00A04EAD"/>
    <w:rsid w:val="00A06A45"/>
    <w:rsid w:val="00A06FB7"/>
    <w:rsid w:val="00A07501"/>
    <w:rsid w:val="00A075E9"/>
    <w:rsid w:val="00A0769A"/>
    <w:rsid w:val="00A07E38"/>
    <w:rsid w:val="00A07EB0"/>
    <w:rsid w:val="00A1005E"/>
    <w:rsid w:val="00A121F6"/>
    <w:rsid w:val="00A125CC"/>
    <w:rsid w:val="00A1286C"/>
    <w:rsid w:val="00A1309B"/>
    <w:rsid w:val="00A132E7"/>
    <w:rsid w:val="00A14DCB"/>
    <w:rsid w:val="00A1600D"/>
    <w:rsid w:val="00A168C9"/>
    <w:rsid w:val="00A16C20"/>
    <w:rsid w:val="00A16E0D"/>
    <w:rsid w:val="00A16E5E"/>
    <w:rsid w:val="00A17236"/>
    <w:rsid w:val="00A17B7D"/>
    <w:rsid w:val="00A200DE"/>
    <w:rsid w:val="00A200E3"/>
    <w:rsid w:val="00A204FC"/>
    <w:rsid w:val="00A20EA4"/>
    <w:rsid w:val="00A21096"/>
    <w:rsid w:val="00A21EE9"/>
    <w:rsid w:val="00A222E8"/>
    <w:rsid w:val="00A23873"/>
    <w:rsid w:val="00A245D4"/>
    <w:rsid w:val="00A24668"/>
    <w:rsid w:val="00A24EA2"/>
    <w:rsid w:val="00A2511D"/>
    <w:rsid w:val="00A25961"/>
    <w:rsid w:val="00A266D4"/>
    <w:rsid w:val="00A26DBA"/>
    <w:rsid w:val="00A26E98"/>
    <w:rsid w:val="00A2704C"/>
    <w:rsid w:val="00A271C7"/>
    <w:rsid w:val="00A27293"/>
    <w:rsid w:val="00A27589"/>
    <w:rsid w:val="00A27CEB"/>
    <w:rsid w:val="00A27EAE"/>
    <w:rsid w:val="00A31056"/>
    <w:rsid w:val="00A31426"/>
    <w:rsid w:val="00A31899"/>
    <w:rsid w:val="00A3212D"/>
    <w:rsid w:val="00A321D9"/>
    <w:rsid w:val="00A3281F"/>
    <w:rsid w:val="00A32A38"/>
    <w:rsid w:val="00A33FFE"/>
    <w:rsid w:val="00A342E6"/>
    <w:rsid w:val="00A3453B"/>
    <w:rsid w:val="00A3474D"/>
    <w:rsid w:val="00A347A9"/>
    <w:rsid w:val="00A34A43"/>
    <w:rsid w:val="00A35487"/>
    <w:rsid w:val="00A36C98"/>
    <w:rsid w:val="00A36CEA"/>
    <w:rsid w:val="00A36F26"/>
    <w:rsid w:val="00A36F95"/>
    <w:rsid w:val="00A372FB"/>
    <w:rsid w:val="00A37D85"/>
    <w:rsid w:val="00A4047D"/>
    <w:rsid w:val="00A40ACF"/>
    <w:rsid w:val="00A411E8"/>
    <w:rsid w:val="00A41909"/>
    <w:rsid w:val="00A41D9D"/>
    <w:rsid w:val="00A4251D"/>
    <w:rsid w:val="00A43777"/>
    <w:rsid w:val="00A443B0"/>
    <w:rsid w:val="00A450AD"/>
    <w:rsid w:val="00A4528D"/>
    <w:rsid w:val="00A45B4C"/>
    <w:rsid w:val="00A46226"/>
    <w:rsid w:val="00A477D1"/>
    <w:rsid w:val="00A47C26"/>
    <w:rsid w:val="00A5083B"/>
    <w:rsid w:val="00A5114C"/>
    <w:rsid w:val="00A5120A"/>
    <w:rsid w:val="00A51887"/>
    <w:rsid w:val="00A5271B"/>
    <w:rsid w:val="00A531E5"/>
    <w:rsid w:val="00A536D5"/>
    <w:rsid w:val="00A53A07"/>
    <w:rsid w:val="00A53DDB"/>
    <w:rsid w:val="00A54435"/>
    <w:rsid w:val="00A545E0"/>
    <w:rsid w:val="00A54EB0"/>
    <w:rsid w:val="00A552E5"/>
    <w:rsid w:val="00A55D18"/>
    <w:rsid w:val="00A56496"/>
    <w:rsid w:val="00A564EC"/>
    <w:rsid w:val="00A56B31"/>
    <w:rsid w:val="00A56B70"/>
    <w:rsid w:val="00A56E7C"/>
    <w:rsid w:val="00A56F77"/>
    <w:rsid w:val="00A57675"/>
    <w:rsid w:val="00A60235"/>
    <w:rsid w:val="00A603B9"/>
    <w:rsid w:val="00A60660"/>
    <w:rsid w:val="00A609EF"/>
    <w:rsid w:val="00A60BC5"/>
    <w:rsid w:val="00A6129B"/>
    <w:rsid w:val="00A620B1"/>
    <w:rsid w:val="00A62679"/>
    <w:rsid w:val="00A6305F"/>
    <w:rsid w:val="00A6368A"/>
    <w:rsid w:val="00A63BD8"/>
    <w:rsid w:val="00A63FCB"/>
    <w:rsid w:val="00A6429E"/>
    <w:rsid w:val="00A64C47"/>
    <w:rsid w:val="00A6519A"/>
    <w:rsid w:val="00A65907"/>
    <w:rsid w:val="00A65EC1"/>
    <w:rsid w:val="00A660E6"/>
    <w:rsid w:val="00A66E22"/>
    <w:rsid w:val="00A66F55"/>
    <w:rsid w:val="00A67509"/>
    <w:rsid w:val="00A6798D"/>
    <w:rsid w:val="00A67F3E"/>
    <w:rsid w:val="00A7051A"/>
    <w:rsid w:val="00A70A10"/>
    <w:rsid w:val="00A70E3C"/>
    <w:rsid w:val="00A70E93"/>
    <w:rsid w:val="00A7258F"/>
    <w:rsid w:val="00A732E0"/>
    <w:rsid w:val="00A7376A"/>
    <w:rsid w:val="00A740AE"/>
    <w:rsid w:val="00A74367"/>
    <w:rsid w:val="00A747A1"/>
    <w:rsid w:val="00A74A21"/>
    <w:rsid w:val="00A7551A"/>
    <w:rsid w:val="00A7559A"/>
    <w:rsid w:val="00A76350"/>
    <w:rsid w:val="00A77C17"/>
    <w:rsid w:val="00A801AB"/>
    <w:rsid w:val="00A8067E"/>
    <w:rsid w:val="00A81609"/>
    <w:rsid w:val="00A81776"/>
    <w:rsid w:val="00A81ACB"/>
    <w:rsid w:val="00A83A47"/>
    <w:rsid w:val="00A83DDF"/>
    <w:rsid w:val="00A84713"/>
    <w:rsid w:val="00A84D51"/>
    <w:rsid w:val="00A84F82"/>
    <w:rsid w:val="00A85735"/>
    <w:rsid w:val="00A859F2"/>
    <w:rsid w:val="00A85C4F"/>
    <w:rsid w:val="00A85CF7"/>
    <w:rsid w:val="00A85F35"/>
    <w:rsid w:val="00A86001"/>
    <w:rsid w:val="00A86274"/>
    <w:rsid w:val="00A86413"/>
    <w:rsid w:val="00A86CB5"/>
    <w:rsid w:val="00A86CD8"/>
    <w:rsid w:val="00A86CE5"/>
    <w:rsid w:val="00A87502"/>
    <w:rsid w:val="00A87859"/>
    <w:rsid w:val="00A879B8"/>
    <w:rsid w:val="00A87D14"/>
    <w:rsid w:val="00A9046E"/>
    <w:rsid w:val="00A91355"/>
    <w:rsid w:val="00A927E1"/>
    <w:rsid w:val="00A92C8B"/>
    <w:rsid w:val="00A92CCC"/>
    <w:rsid w:val="00A9329A"/>
    <w:rsid w:val="00A93D38"/>
    <w:rsid w:val="00A9448E"/>
    <w:rsid w:val="00A960C2"/>
    <w:rsid w:val="00A96512"/>
    <w:rsid w:val="00A966AC"/>
    <w:rsid w:val="00A972D2"/>
    <w:rsid w:val="00A97671"/>
    <w:rsid w:val="00A976AE"/>
    <w:rsid w:val="00A979AF"/>
    <w:rsid w:val="00A97B51"/>
    <w:rsid w:val="00AA16A3"/>
    <w:rsid w:val="00AA2777"/>
    <w:rsid w:val="00AA2D42"/>
    <w:rsid w:val="00AA3919"/>
    <w:rsid w:val="00AA4FCF"/>
    <w:rsid w:val="00AA52BB"/>
    <w:rsid w:val="00AA575B"/>
    <w:rsid w:val="00AA7C7C"/>
    <w:rsid w:val="00AB093A"/>
    <w:rsid w:val="00AB0E68"/>
    <w:rsid w:val="00AB11E2"/>
    <w:rsid w:val="00AB1AE1"/>
    <w:rsid w:val="00AB2703"/>
    <w:rsid w:val="00AB3701"/>
    <w:rsid w:val="00AB3976"/>
    <w:rsid w:val="00AB3D95"/>
    <w:rsid w:val="00AB3F99"/>
    <w:rsid w:val="00AB460D"/>
    <w:rsid w:val="00AB4702"/>
    <w:rsid w:val="00AB4869"/>
    <w:rsid w:val="00AB53D6"/>
    <w:rsid w:val="00AB55CA"/>
    <w:rsid w:val="00AB5A45"/>
    <w:rsid w:val="00AB5B5A"/>
    <w:rsid w:val="00AB5C38"/>
    <w:rsid w:val="00AB5C62"/>
    <w:rsid w:val="00AB5D7D"/>
    <w:rsid w:val="00AB5F50"/>
    <w:rsid w:val="00AB6059"/>
    <w:rsid w:val="00AB67BB"/>
    <w:rsid w:val="00AB6AA6"/>
    <w:rsid w:val="00AB735F"/>
    <w:rsid w:val="00AB7D9C"/>
    <w:rsid w:val="00AC01FB"/>
    <w:rsid w:val="00AC08BC"/>
    <w:rsid w:val="00AC0DB3"/>
    <w:rsid w:val="00AC15BE"/>
    <w:rsid w:val="00AC1924"/>
    <w:rsid w:val="00AC1CA6"/>
    <w:rsid w:val="00AC20ED"/>
    <w:rsid w:val="00AC2305"/>
    <w:rsid w:val="00AC2B34"/>
    <w:rsid w:val="00AC3303"/>
    <w:rsid w:val="00AC3631"/>
    <w:rsid w:val="00AC3A1B"/>
    <w:rsid w:val="00AC3B87"/>
    <w:rsid w:val="00AC3EA7"/>
    <w:rsid w:val="00AC4CA9"/>
    <w:rsid w:val="00AC544E"/>
    <w:rsid w:val="00AC5C94"/>
    <w:rsid w:val="00AC71DD"/>
    <w:rsid w:val="00AD0E0E"/>
    <w:rsid w:val="00AD0FAB"/>
    <w:rsid w:val="00AD1CAE"/>
    <w:rsid w:val="00AD22FA"/>
    <w:rsid w:val="00AD2E12"/>
    <w:rsid w:val="00AD330D"/>
    <w:rsid w:val="00AD3383"/>
    <w:rsid w:val="00AD40EF"/>
    <w:rsid w:val="00AD4534"/>
    <w:rsid w:val="00AD46B0"/>
    <w:rsid w:val="00AD4A42"/>
    <w:rsid w:val="00AD4E7D"/>
    <w:rsid w:val="00AD51A3"/>
    <w:rsid w:val="00AD5D5F"/>
    <w:rsid w:val="00AD5DAB"/>
    <w:rsid w:val="00AD5F58"/>
    <w:rsid w:val="00AD662F"/>
    <w:rsid w:val="00AD6A2E"/>
    <w:rsid w:val="00AD6BAE"/>
    <w:rsid w:val="00AD6E74"/>
    <w:rsid w:val="00AE0C6C"/>
    <w:rsid w:val="00AE0F58"/>
    <w:rsid w:val="00AE14AA"/>
    <w:rsid w:val="00AE1622"/>
    <w:rsid w:val="00AE16E6"/>
    <w:rsid w:val="00AE19E0"/>
    <w:rsid w:val="00AE1FD9"/>
    <w:rsid w:val="00AE2232"/>
    <w:rsid w:val="00AE2ADA"/>
    <w:rsid w:val="00AE331C"/>
    <w:rsid w:val="00AE4697"/>
    <w:rsid w:val="00AE5283"/>
    <w:rsid w:val="00AE528C"/>
    <w:rsid w:val="00AE5B81"/>
    <w:rsid w:val="00AE72F8"/>
    <w:rsid w:val="00AE7452"/>
    <w:rsid w:val="00AE7D78"/>
    <w:rsid w:val="00AF05CC"/>
    <w:rsid w:val="00AF076E"/>
    <w:rsid w:val="00AF0F7D"/>
    <w:rsid w:val="00AF1475"/>
    <w:rsid w:val="00AF15AB"/>
    <w:rsid w:val="00AF15C4"/>
    <w:rsid w:val="00AF183B"/>
    <w:rsid w:val="00AF2128"/>
    <w:rsid w:val="00AF25C2"/>
    <w:rsid w:val="00AF2A49"/>
    <w:rsid w:val="00AF2C0C"/>
    <w:rsid w:val="00AF3196"/>
    <w:rsid w:val="00AF361A"/>
    <w:rsid w:val="00AF4FF9"/>
    <w:rsid w:val="00AF6C39"/>
    <w:rsid w:val="00AF6DB4"/>
    <w:rsid w:val="00B00B44"/>
    <w:rsid w:val="00B00C27"/>
    <w:rsid w:val="00B00CC8"/>
    <w:rsid w:val="00B0155E"/>
    <w:rsid w:val="00B018EE"/>
    <w:rsid w:val="00B01953"/>
    <w:rsid w:val="00B019FD"/>
    <w:rsid w:val="00B01AF9"/>
    <w:rsid w:val="00B03E38"/>
    <w:rsid w:val="00B04301"/>
    <w:rsid w:val="00B04593"/>
    <w:rsid w:val="00B0480D"/>
    <w:rsid w:val="00B04916"/>
    <w:rsid w:val="00B05296"/>
    <w:rsid w:val="00B05A17"/>
    <w:rsid w:val="00B0603C"/>
    <w:rsid w:val="00B06534"/>
    <w:rsid w:val="00B06CC9"/>
    <w:rsid w:val="00B07076"/>
    <w:rsid w:val="00B070DC"/>
    <w:rsid w:val="00B07918"/>
    <w:rsid w:val="00B07BDC"/>
    <w:rsid w:val="00B07D88"/>
    <w:rsid w:val="00B10121"/>
    <w:rsid w:val="00B1030B"/>
    <w:rsid w:val="00B10D72"/>
    <w:rsid w:val="00B11240"/>
    <w:rsid w:val="00B1155C"/>
    <w:rsid w:val="00B116C2"/>
    <w:rsid w:val="00B122E2"/>
    <w:rsid w:val="00B1240D"/>
    <w:rsid w:val="00B1301E"/>
    <w:rsid w:val="00B1372B"/>
    <w:rsid w:val="00B13D36"/>
    <w:rsid w:val="00B13E99"/>
    <w:rsid w:val="00B143F9"/>
    <w:rsid w:val="00B15DAA"/>
    <w:rsid w:val="00B160B6"/>
    <w:rsid w:val="00B168AA"/>
    <w:rsid w:val="00B178E7"/>
    <w:rsid w:val="00B17C57"/>
    <w:rsid w:val="00B20CFE"/>
    <w:rsid w:val="00B20D2F"/>
    <w:rsid w:val="00B21891"/>
    <w:rsid w:val="00B22B03"/>
    <w:rsid w:val="00B22E99"/>
    <w:rsid w:val="00B23149"/>
    <w:rsid w:val="00B23843"/>
    <w:rsid w:val="00B23FBB"/>
    <w:rsid w:val="00B24287"/>
    <w:rsid w:val="00B247D2"/>
    <w:rsid w:val="00B24856"/>
    <w:rsid w:val="00B24BE5"/>
    <w:rsid w:val="00B24E0B"/>
    <w:rsid w:val="00B25147"/>
    <w:rsid w:val="00B25947"/>
    <w:rsid w:val="00B25ED2"/>
    <w:rsid w:val="00B26065"/>
    <w:rsid w:val="00B26D5C"/>
    <w:rsid w:val="00B26F2C"/>
    <w:rsid w:val="00B270B1"/>
    <w:rsid w:val="00B272A3"/>
    <w:rsid w:val="00B27EDF"/>
    <w:rsid w:val="00B30857"/>
    <w:rsid w:val="00B30C54"/>
    <w:rsid w:val="00B316E6"/>
    <w:rsid w:val="00B3177B"/>
    <w:rsid w:val="00B318FA"/>
    <w:rsid w:val="00B31BF8"/>
    <w:rsid w:val="00B32925"/>
    <w:rsid w:val="00B32BC1"/>
    <w:rsid w:val="00B32E6E"/>
    <w:rsid w:val="00B33CCF"/>
    <w:rsid w:val="00B349A5"/>
    <w:rsid w:val="00B35019"/>
    <w:rsid w:val="00B35EA9"/>
    <w:rsid w:val="00B362EE"/>
    <w:rsid w:val="00B369E4"/>
    <w:rsid w:val="00B36EDD"/>
    <w:rsid w:val="00B3740B"/>
    <w:rsid w:val="00B40CC3"/>
    <w:rsid w:val="00B41CBE"/>
    <w:rsid w:val="00B41DB6"/>
    <w:rsid w:val="00B422C1"/>
    <w:rsid w:val="00B42CA1"/>
    <w:rsid w:val="00B43CCF"/>
    <w:rsid w:val="00B44602"/>
    <w:rsid w:val="00B44F75"/>
    <w:rsid w:val="00B451E3"/>
    <w:rsid w:val="00B45D68"/>
    <w:rsid w:val="00B46192"/>
    <w:rsid w:val="00B46667"/>
    <w:rsid w:val="00B46BD4"/>
    <w:rsid w:val="00B46FB3"/>
    <w:rsid w:val="00B47136"/>
    <w:rsid w:val="00B47C03"/>
    <w:rsid w:val="00B50205"/>
    <w:rsid w:val="00B50FC6"/>
    <w:rsid w:val="00B51193"/>
    <w:rsid w:val="00B512AB"/>
    <w:rsid w:val="00B5174E"/>
    <w:rsid w:val="00B51A01"/>
    <w:rsid w:val="00B51C05"/>
    <w:rsid w:val="00B5221B"/>
    <w:rsid w:val="00B52FD1"/>
    <w:rsid w:val="00B53AE8"/>
    <w:rsid w:val="00B546B7"/>
    <w:rsid w:val="00B547C0"/>
    <w:rsid w:val="00B5489C"/>
    <w:rsid w:val="00B55326"/>
    <w:rsid w:val="00B55346"/>
    <w:rsid w:val="00B5536F"/>
    <w:rsid w:val="00B556D6"/>
    <w:rsid w:val="00B55BE3"/>
    <w:rsid w:val="00B55D00"/>
    <w:rsid w:val="00B56C31"/>
    <w:rsid w:val="00B56E28"/>
    <w:rsid w:val="00B5706A"/>
    <w:rsid w:val="00B57F41"/>
    <w:rsid w:val="00B601DA"/>
    <w:rsid w:val="00B603F8"/>
    <w:rsid w:val="00B60A23"/>
    <w:rsid w:val="00B61327"/>
    <w:rsid w:val="00B61BB1"/>
    <w:rsid w:val="00B62195"/>
    <w:rsid w:val="00B6257D"/>
    <w:rsid w:val="00B62823"/>
    <w:rsid w:val="00B631FF"/>
    <w:rsid w:val="00B6327E"/>
    <w:rsid w:val="00B63356"/>
    <w:rsid w:val="00B633FD"/>
    <w:rsid w:val="00B63938"/>
    <w:rsid w:val="00B63A6E"/>
    <w:rsid w:val="00B64380"/>
    <w:rsid w:val="00B64652"/>
    <w:rsid w:val="00B64763"/>
    <w:rsid w:val="00B64A40"/>
    <w:rsid w:val="00B65203"/>
    <w:rsid w:val="00B6549B"/>
    <w:rsid w:val="00B654EC"/>
    <w:rsid w:val="00B6583E"/>
    <w:rsid w:val="00B65C02"/>
    <w:rsid w:val="00B65C8A"/>
    <w:rsid w:val="00B672B9"/>
    <w:rsid w:val="00B672E2"/>
    <w:rsid w:val="00B673AC"/>
    <w:rsid w:val="00B673EA"/>
    <w:rsid w:val="00B676EE"/>
    <w:rsid w:val="00B67EB8"/>
    <w:rsid w:val="00B70F8C"/>
    <w:rsid w:val="00B71014"/>
    <w:rsid w:val="00B71798"/>
    <w:rsid w:val="00B71CD8"/>
    <w:rsid w:val="00B726EC"/>
    <w:rsid w:val="00B7273A"/>
    <w:rsid w:val="00B72A8E"/>
    <w:rsid w:val="00B7358F"/>
    <w:rsid w:val="00B73EC4"/>
    <w:rsid w:val="00B73F33"/>
    <w:rsid w:val="00B7505A"/>
    <w:rsid w:val="00B750B3"/>
    <w:rsid w:val="00B75A66"/>
    <w:rsid w:val="00B75E5D"/>
    <w:rsid w:val="00B76B78"/>
    <w:rsid w:val="00B7778D"/>
    <w:rsid w:val="00B77EF9"/>
    <w:rsid w:val="00B80C9D"/>
    <w:rsid w:val="00B80D3B"/>
    <w:rsid w:val="00B80F3E"/>
    <w:rsid w:val="00B82094"/>
    <w:rsid w:val="00B84255"/>
    <w:rsid w:val="00B84619"/>
    <w:rsid w:val="00B84D61"/>
    <w:rsid w:val="00B85502"/>
    <w:rsid w:val="00B862B0"/>
    <w:rsid w:val="00B862CE"/>
    <w:rsid w:val="00B8798E"/>
    <w:rsid w:val="00B87E78"/>
    <w:rsid w:val="00B90474"/>
    <w:rsid w:val="00B905EE"/>
    <w:rsid w:val="00B93987"/>
    <w:rsid w:val="00B94379"/>
    <w:rsid w:val="00B956D7"/>
    <w:rsid w:val="00B95B16"/>
    <w:rsid w:val="00B965DA"/>
    <w:rsid w:val="00B9661A"/>
    <w:rsid w:val="00B97424"/>
    <w:rsid w:val="00B977AD"/>
    <w:rsid w:val="00B97BC3"/>
    <w:rsid w:val="00B97F1E"/>
    <w:rsid w:val="00BA0197"/>
    <w:rsid w:val="00BA0FDC"/>
    <w:rsid w:val="00BA1ED8"/>
    <w:rsid w:val="00BA20DC"/>
    <w:rsid w:val="00BA2733"/>
    <w:rsid w:val="00BA2EA5"/>
    <w:rsid w:val="00BA342D"/>
    <w:rsid w:val="00BA3D68"/>
    <w:rsid w:val="00BA4133"/>
    <w:rsid w:val="00BA43CF"/>
    <w:rsid w:val="00BA4497"/>
    <w:rsid w:val="00BA4C67"/>
    <w:rsid w:val="00BA4E06"/>
    <w:rsid w:val="00BA5634"/>
    <w:rsid w:val="00BA5B81"/>
    <w:rsid w:val="00BA6903"/>
    <w:rsid w:val="00BA6CF7"/>
    <w:rsid w:val="00BA7FC0"/>
    <w:rsid w:val="00BB0692"/>
    <w:rsid w:val="00BB06A3"/>
    <w:rsid w:val="00BB080B"/>
    <w:rsid w:val="00BB09AC"/>
    <w:rsid w:val="00BB24BA"/>
    <w:rsid w:val="00BB2F97"/>
    <w:rsid w:val="00BB360D"/>
    <w:rsid w:val="00BB3C0A"/>
    <w:rsid w:val="00BB3C0E"/>
    <w:rsid w:val="00BB3DB7"/>
    <w:rsid w:val="00BB4C0D"/>
    <w:rsid w:val="00BB5371"/>
    <w:rsid w:val="00BB57EA"/>
    <w:rsid w:val="00BB687A"/>
    <w:rsid w:val="00BB6D32"/>
    <w:rsid w:val="00BB7FB5"/>
    <w:rsid w:val="00BC0336"/>
    <w:rsid w:val="00BC0EBA"/>
    <w:rsid w:val="00BC16FE"/>
    <w:rsid w:val="00BC2090"/>
    <w:rsid w:val="00BC23B5"/>
    <w:rsid w:val="00BC3CFC"/>
    <w:rsid w:val="00BC3FA7"/>
    <w:rsid w:val="00BC4C3C"/>
    <w:rsid w:val="00BC5700"/>
    <w:rsid w:val="00BC5BA9"/>
    <w:rsid w:val="00BC5CF1"/>
    <w:rsid w:val="00BC5DCE"/>
    <w:rsid w:val="00BC6499"/>
    <w:rsid w:val="00BC657C"/>
    <w:rsid w:val="00BC7CB8"/>
    <w:rsid w:val="00BC7D92"/>
    <w:rsid w:val="00BC7ED4"/>
    <w:rsid w:val="00BC7FAA"/>
    <w:rsid w:val="00BD0700"/>
    <w:rsid w:val="00BD0D3F"/>
    <w:rsid w:val="00BD1B2E"/>
    <w:rsid w:val="00BD1E2D"/>
    <w:rsid w:val="00BD2467"/>
    <w:rsid w:val="00BD323C"/>
    <w:rsid w:val="00BD34D8"/>
    <w:rsid w:val="00BD36DE"/>
    <w:rsid w:val="00BD3778"/>
    <w:rsid w:val="00BD37BF"/>
    <w:rsid w:val="00BD3832"/>
    <w:rsid w:val="00BD3834"/>
    <w:rsid w:val="00BD3BB2"/>
    <w:rsid w:val="00BD433D"/>
    <w:rsid w:val="00BD4395"/>
    <w:rsid w:val="00BD460D"/>
    <w:rsid w:val="00BD4800"/>
    <w:rsid w:val="00BD56F9"/>
    <w:rsid w:val="00BD58A0"/>
    <w:rsid w:val="00BD5963"/>
    <w:rsid w:val="00BD5AA7"/>
    <w:rsid w:val="00BD5B85"/>
    <w:rsid w:val="00BD640C"/>
    <w:rsid w:val="00BD695B"/>
    <w:rsid w:val="00BD7222"/>
    <w:rsid w:val="00BD7390"/>
    <w:rsid w:val="00BD790D"/>
    <w:rsid w:val="00BD7B0F"/>
    <w:rsid w:val="00BD7CC7"/>
    <w:rsid w:val="00BE04D2"/>
    <w:rsid w:val="00BE053F"/>
    <w:rsid w:val="00BE122C"/>
    <w:rsid w:val="00BE1259"/>
    <w:rsid w:val="00BE1962"/>
    <w:rsid w:val="00BE2501"/>
    <w:rsid w:val="00BE2862"/>
    <w:rsid w:val="00BE342E"/>
    <w:rsid w:val="00BE3702"/>
    <w:rsid w:val="00BE3824"/>
    <w:rsid w:val="00BE3993"/>
    <w:rsid w:val="00BE3FC1"/>
    <w:rsid w:val="00BE42B8"/>
    <w:rsid w:val="00BE4DC9"/>
    <w:rsid w:val="00BE547E"/>
    <w:rsid w:val="00BE5D6A"/>
    <w:rsid w:val="00BE634F"/>
    <w:rsid w:val="00BE67E0"/>
    <w:rsid w:val="00BE73C7"/>
    <w:rsid w:val="00BE753C"/>
    <w:rsid w:val="00BE754F"/>
    <w:rsid w:val="00BF0082"/>
    <w:rsid w:val="00BF0C69"/>
    <w:rsid w:val="00BF0D81"/>
    <w:rsid w:val="00BF13D7"/>
    <w:rsid w:val="00BF150D"/>
    <w:rsid w:val="00BF1753"/>
    <w:rsid w:val="00BF2296"/>
    <w:rsid w:val="00BF22B8"/>
    <w:rsid w:val="00BF258E"/>
    <w:rsid w:val="00BF2669"/>
    <w:rsid w:val="00BF2941"/>
    <w:rsid w:val="00BF306B"/>
    <w:rsid w:val="00BF3BED"/>
    <w:rsid w:val="00BF3D20"/>
    <w:rsid w:val="00BF465E"/>
    <w:rsid w:val="00BF4BB8"/>
    <w:rsid w:val="00BF5540"/>
    <w:rsid w:val="00BF5836"/>
    <w:rsid w:val="00BF5BA0"/>
    <w:rsid w:val="00BF687D"/>
    <w:rsid w:val="00BF6ACD"/>
    <w:rsid w:val="00BF6C72"/>
    <w:rsid w:val="00BF7CE3"/>
    <w:rsid w:val="00C00074"/>
    <w:rsid w:val="00C0022F"/>
    <w:rsid w:val="00C00241"/>
    <w:rsid w:val="00C010D6"/>
    <w:rsid w:val="00C01F80"/>
    <w:rsid w:val="00C01FB8"/>
    <w:rsid w:val="00C02170"/>
    <w:rsid w:val="00C0257E"/>
    <w:rsid w:val="00C02A93"/>
    <w:rsid w:val="00C0302E"/>
    <w:rsid w:val="00C031F7"/>
    <w:rsid w:val="00C03265"/>
    <w:rsid w:val="00C03737"/>
    <w:rsid w:val="00C038E4"/>
    <w:rsid w:val="00C04160"/>
    <w:rsid w:val="00C04381"/>
    <w:rsid w:val="00C043BF"/>
    <w:rsid w:val="00C049D0"/>
    <w:rsid w:val="00C04A3A"/>
    <w:rsid w:val="00C04C94"/>
    <w:rsid w:val="00C05247"/>
    <w:rsid w:val="00C07410"/>
    <w:rsid w:val="00C10277"/>
    <w:rsid w:val="00C105BA"/>
    <w:rsid w:val="00C10D6B"/>
    <w:rsid w:val="00C11569"/>
    <w:rsid w:val="00C11581"/>
    <w:rsid w:val="00C11B37"/>
    <w:rsid w:val="00C1324C"/>
    <w:rsid w:val="00C13439"/>
    <w:rsid w:val="00C13770"/>
    <w:rsid w:val="00C1543F"/>
    <w:rsid w:val="00C15F14"/>
    <w:rsid w:val="00C16065"/>
    <w:rsid w:val="00C164C8"/>
    <w:rsid w:val="00C17872"/>
    <w:rsid w:val="00C1788E"/>
    <w:rsid w:val="00C20013"/>
    <w:rsid w:val="00C202C4"/>
    <w:rsid w:val="00C20BD0"/>
    <w:rsid w:val="00C20C88"/>
    <w:rsid w:val="00C2138E"/>
    <w:rsid w:val="00C21878"/>
    <w:rsid w:val="00C21A42"/>
    <w:rsid w:val="00C2275F"/>
    <w:rsid w:val="00C2293F"/>
    <w:rsid w:val="00C23234"/>
    <w:rsid w:val="00C23D4A"/>
    <w:rsid w:val="00C24326"/>
    <w:rsid w:val="00C246EF"/>
    <w:rsid w:val="00C2498F"/>
    <w:rsid w:val="00C253F2"/>
    <w:rsid w:val="00C259D6"/>
    <w:rsid w:val="00C25D10"/>
    <w:rsid w:val="00C25FD6"/>
    <w:rsid w:val="00C26E51"/>
    <w:rsid w:val="00C274B6"/>
    <w:rsid w:val="00C27636"/>
    <w:rsid w:val="00C27D3E"/>
    <w:rsid w:val="00C27D70"/>
    <w:rsid w:val="00C3040B"/>
    <w:rsid w:val="00C3085D"/>
    <w:rsid w:val="00C30955"/>
    <w:rsid w:val="00C30BE1"/>
    <w:rsid w:val="00C30CB5"/>
    <w:rsid w:val="00C311C4"/>
    <w:rsid w:val="00C31B5C"/>
    <w:rsid w:val="00C32250"/>
    <w:rsid w:val="00C32391"/>
    <w:rsid w:val="00C32BF7"/>
    <w:rsid w:val="00C34A1A"/>
    <w:rsid w:val="00C35279"/>
    <w:rsid w:val="00C36B5E"/>
    <w:rsid w:val="00C36F05"/>
    <w:rsid w:val="00C371EC"/>
    <w:rsid w:val="00C37384"/>
    <w:rsid w:val="00C377FC"/>
    <w:rsid w:val="00C37B06"/>
    <w:rsid w:val="00C37B73"/>
    <w:rsid w:val="00C37FF1"/>
    <w:rsid w:val="00C40045"/>
    <w:rsid w:val="00C401BB"/>
    <w:rsid w:val="00C40F0A"/>
    <w:rsid w:val="00C41370"/>
    <w:rsid w:val="00C41556"/>
    <w:rsid w:val="00C41CFB"/>
    <w:rsid w:val="00C4288D"/>
    <w:rsid w:val="00C43559"/>
    <w:rsid w:val="00C43622"/>
    <w:rsid w:val="00C44257"/>
    <w:rsid w:val="00C442DC"/>
    <w:rsid w:val="00C45270"/>
    <w:rsid w:val="00C4552F"/>
    <w:rsid w:val="00C4567E"/>
    <w:rsid w:val="00C45E17"/>
    <w:rsid w:val="00C45FE2"/>
    <w:rsid w:val="00C46E7D"/>
    <w:rsid w:val="00C4710F"/>
    <w:rsid w:val="00C47BEA"/>
    <w:rsid w:val="00C51E76"/>
    <w:rsid w:val="00C52A2B"/>
    <w:rsid w:val="00C52A6B"/>
    <w:rsid w:val="00C52F6A"/>
    <w:rsid w:val="00C53F03"/>
    <w:rsid w:val="00C5432B"/>
    <w:rsid w:val="00C5457C"/>
    <w:rsid w:val="00C549F2"/>
    <w:rsid w:val="00C54D48"/>
    <w:rsid w:val="00C558C4"/>
    <w:rsid w:val="00C55D9C"/>
    <w:rsid w:val="00C565A3"/>
    <w:rsid w:val="00C56B31"/>
    <w:rsid w:val="00C57106"/>
    <w:rsid w:val="00C5747D"/>
    <w:rsid w:val="00C57DEA"/>
    <w:rsid w:val="00C602BD"/>
    <w:rsid w:val="00C61427"/>
    <w:rsid w:val="00C61FE5"/>
    <w:rsid w:val="00C625D6"/>
    <w:rsid w:val="00C626B5"/>
    <w:rsid w:val="00C628D6"/>
    <w:rsid w:val="00C630BE"/>
    <w:rsid w:val="00C64D03"/>
    <w:rsid w:val="00C66FDE"/>
    <w:rsid w:val="00C67684"/>
    <w:rsid w:val="00C7064A"/>
    <w:rsid w:val="00C709BC"/>
    <w:rsid w:val="00C70F33"/>
    <w:rsid w:val="00C7106F"/>
    <w:rsid w:val="00C712A9"/>
    <w:rsid w:val="00C71A7F"/>
    <w:rsid w:val="00C71ABA"/>
    <w:rsid w:val="00C71EAE"/>
    <w:rsid w:val="00C71F2B"/>
    <w:rsid w:val="00C71FC5"/>
    <w:rsid w:val="00C7265B"/>
    <w:rsid w:val="00C72D3A"/>
    <w:rsid w:val="00C73764"/>
    <w:rsid w:val="00C7389C"/>
    <w:rsid w:val="00C74096"/>
    <w:rsid w:val="00C74440"/>
    <w:rsid w:val="00C75138"/>
    <w:rsid w:val="00C75198"/>
    <w:rsid w:val="00C75A7F"/>
    <w:rsid w:val="00C75C25"/>
    <w:rsid w:val="00C76AE1"/>
    <w:rsid w:val="00C77600"/>
    <w:rsid w:val="00C77A5F"/>
    <w:rsid w:val="00C77C51"/>
    <w:rsid w:val="00C77DA4"/>
    <w:rsid w:val="00C8028F"/>
    <w:rsid w:val="00C80383"/>
    <w:rsid w:val="00C80B06"/>
    <w:rsid w:val="00C8100E"/>
    <w:rsid w:val="00C81486"/>
    <w:rsid w:val="00C8209F"/>
    <w:rsid w:val="00C82205"/>
    <w:rsid w:val="00C827AE"/>
    <w:rsid w:val="00C82941"/>
    <w:rsid w:val="00C82BB2"/>
    <w:rsid w:val="00C82E33"/>
    <w:rsid w:val="00C82F96"/>
    <w:rsid w:val="00C832D8"/>
    <w:rsid w:val="00C83B39"/>
    <w:rsid w:val="00C84D74"/>
    <w:rsid w:val="00C85238"/>
    <w:rsid w:val="00C86130"/>
    <w:rsid w:val="00C8622B"/>
    <w:rsid w:val="00C86577"/>
    <w:rsid w:val="00C8693C"/>
    <w:rsid w:val="00C86B31"/>
    <w:rsid w:val="00C8794B"/>
    <w:rsid w:val="00C87EBB"/>
    <w:rsid w:val="00C907CF"/>
    <w:rsid w:val="00C9096C"/>
    <w:rsid w:val="00C90B14"/>
    <w:rsid w:val="00C912B6"/>
    <w:rsid w:val="00C91769"/>
    <w:rsid w:val="00C919DE"/>
    <w:rsid w:val="00C91B19"/>
    <w:rsid w:val="00C9207A"/>
    <w:rsid w:val="00C92145"/>
    <w:rsid w:val="00C9218C"/>
    <w:rsid w:val="00C932F6"/>
    <w:rsid w:val="00C93363"/>
    <w:rsid w:val="00C93722"/>
    <w:rsid w:val="00C93A7D"/>
    <w:rsid w:val="00C93E63"/>
    <w:rsid w:val="00C94592"/>
    <w:rsid w:val="00C945CD"/>
    <w:rsid w:val="00C94894"/>
    <w:rsid w:val="00C94C8A"/>
    <w:rsid w:val="00C94F43"/>
    <w:rsid w:val="00C954F7"/>
    <w:rsid w:val="00C95DC8"/>
    <w:rsid w:val="00C9662C"/>
    <w:rsid w:val="00C9712F"/>
    <w:rsid w:val="00C97935"/>
    <w:rsid w:val="00C97A6C"/>
    <w:rsid w:val="00C97C9E"/>
    <w:rsid w:val="00CA0248"/>
    <w:rsid w:val="00CA0433"/>
    <w:rsid w:val="00CA0FBA"/>
    <w:rsid w:val="00CA0FEF"/>
    <w:rsid w:val="00CA22AD"/>
    <w:rsid w:val="00CA24A7"/>
    <w:rsid w:val="00CA2729"/>
    <w:rsid w:val="00CA2CDD"/>
    <w:rsid w:val="00CA2EDE"/>
    <w:rsid w:val="00CA2F4C"/>
    <w:rsid w:val="00CA3C1E"/>
    <w:rsid w:val="00CA4463"/>
    <w:rsid w:val="00CA4D4F"/>
    <w:rsid w:val="00CA4F84"/>
    <w:rsid w:val="00CA50DF"/>
    <w:rsid w:val="00CA6516"/>
    <w:rsid w:val="00CA686B"/>
    <w:rsid w:val="00CA691A"/>
    <w:rsid w:val="00CA6D95"/>
    <w:rsid w:val="00CA7442"/>
    <w:rsid w:val="00CA7B4F"/>
    <w:rsid w:val="00CB0EE8"/>
    <w:rsid w:val="00CB10FD"/>
    <w:rsid w:val="00CB235A"/>
    <w:rsid w:val="00CB2B4B"/>
    <w:rsid w:val="00CB2EAC"/>
    <w:rsid w:val="00CB2EDA"/>
    <w:rsid w:val="00CB3065"/>
    <w:rsid w:val="00CB306D"/>
    <w:rsid w:val="00CB313E"/>
    <w:rsid w:val="00CB32D0"/>
    <w:rsid w:val="00CB3592"/>
    <w:rsid w:val="00CB3BAD"/>
    <w:rsid w:val="00CB3FFE"/>
    <w:rsid w:val="00CB491E"/>
    <w:rsid w:val="00CB5143"/>
    <w:rsid w:val="00CB514D"/>
    <w:rsid w:val="00CB5174"/>
    <w:rsid w:val="00CB51F5"/>
    <w:rsid w:val="00CB544E"/>
    <w:rsid w:val="00CB546D"/>
    <w:rsid w:val="00CB5701"/>
    <w:rsid w:val="00CB57EC"/>
    <w:rsid w:val="00CB5A5C"/>
    <w:rsid w:val="00CB5D98"/>
    <w:rsid w:val="00CB613C"/>
    <w:rsid w:val="00CB6177"/>
    <w:rsid w:val="00CB6362"/>
    <w:rsid w:val="00CB7008"/>
    <w:rsid w:val="00CB721B"/>
    <w:rsid w:val="00CB72E4"/>
    <w:rsid w:val="00CB760E"/>
    <w:rsid w:val="00CC0792"/>
    <w:rsid w:val="00CC1CC7"/>
    <w:rsid w:val="00CC272B"/>
    <w:rsid w:val="00CC2751"/>
    <w:rsid w:val="00CC27CD"/>
    <w:rsid w:val="00CC3302"/>
    <w:rsid w:val="00CC380A"/>
    <w:rsid w:val="00CC4190"/>
    <w:rsid w:val="00CC4D4E"/>
    <w:rsid w:val="00CC61B7"/>
    <w:rsid w:val="00CC6974"/>
    <w:rsid w:val="00CC6C85"/>
    <w:rsid w:val="00CC72FF"/>
    <w:rsid w:val="00CC778F"/>
    <w:rsid w:val="00CD0A70"/>
    <w:rsid w:val="00CD0B2C"/>
    <w:rsid w:val="00CD0C73"/>
    <w:rsid w:val="00CD0EF3"/>
    <w:rsid w:val="00CD221B"/>
    <w:rsid w:val="00CD2587"/>
    <w:rsid w:val="00CD2821"/>
    <w:rsid w:val="00CD29D6"/>
    <w:rsid w:val="00CD2C00"/>
    <w:rsid w:val="00CD4410"/>
    <w:rsid w:val="00CD48A3"/>
    <w:rsid w:val="00CD4A5F"/>
    <w:rsid w:val="00CD5845"/>
    <w:rsid w:val="00CD5870"/>
    <w:rsid w:val="00CD5DF4"/>
    <w:rsid w:val="00CD66B1"/>
    <w:rsid w:val="00CD68FF"/>
    <w:rsid w:val="00CD6A04"/>
    <w:rsid w:val="00CD6E88"/>
    <w:rsid w:val="00CD6F37"/>
    <w:rsid w:val="00CD6F3D"/>
    <w:rsid w:val="00CD7065"/>
    <w:rsid w:val="00CD7E72"/>
    <w:rsid w:val="00CE1168"/>
    <w:rsid w:val="00CE1B59"/>
    <w:rsid w:val="00CE22D7"/>
    <w:rsid w:val="00CE29C8"/>
    <w:rsid w:val="00CE2BB2"/>
    <w:rsid w:val="00CE3CB2"/>
    <w:rsid w:val="00CE4161"/>
    <w:rsid w:val="00CE4385"/>
    <w:rsid w:val="00CE4D0F"/>
    <w:rsid w:val="00CE5751"/>
    <w:rsid w:val="00CE5908"/>
    <w:rsid w:val="00CE59E2"/>
    <w:rsid w:val="00CE5AB7"/>
    <w:rsid w:val="00CE6327"/>
    <w:rsid w:val="00CE7E7C"/>
    <w:rsid w:val="00CF0237"/>
    <w:rsid w:val="00CF0584"/>
    <w:rsid w:val="00CF0961"/>
    <w:rsid w:val="00CF0E2F"/>
    <w:rsid w:val="00CF1258"/>
    <w:rsid w:val="00CF147F"/>
    <w:rsid w:val="00CF2AD3"/>
    <w:rsid w:val="00CF30ED"/>
    <w:rsid w:val="00CF3328"/>
    <w:rsid w:val="00CF3612"/>
    <w:rsid w:val="00CF382F"/>
    <w:rsid w:val="00CF41E7"/>
    <w:rsid w:val="00CF42D0"/>
    <w:rsid w:val="00CF47F0"/>
    <w:rsid w:val="00CF4AEB"/>
    <w:rsid w:val="00CF4BF6"/>
    <w:rsid w:val="00CF4CEE"/>
    <w:rsid w:val="00CF4E3B"/>
    <w:rsid w:val="00CF54C6"/>
    <w:rsid w:val="00CF6310"/>
    <w:rsid w:val="00CF654C"/>
    <w:rsid w:val="00CF6F19"/>
    <w:rsid w:val="00CF7102"/>
    <w:rsid w:val="00CF720B"/>
    <w:rsid w:val="00D0017B"/>
    <w:rsid w:val="00D00E36"/>
    <w:rsid w:val="00D00F47"/>
    <w:rsid w:val="00D01281"/>
    <w:rsid w:val="00D012BC"/>
    <w:rsid w:val="00D0244D"/>
    <w:rsid w:val="00D029D7"/>
    <w:rsid w:val="00D034E2"/>
    <w:rsid w:val="00D03604"/>
    <w:rsid w:val="00D037D3"/>
    <w:rsid w:val="00D03E34"/>
    <w:rsid w:val="00D048B9"/>
    <w:rsid w:val="00D04D17"/>
    <w:rsid w:val="00D05295"/>
    <w:rsid w:val="00D0603A"/>
    <w:rsid w:val="00D06733"/>
    <w:rsid w:val="00D06AC3"/>
    <w:rsid w:val="00D075A6"/>
    <w:rsid w:val="00D07A49"/>
    <w:rsid w:val="00D102BD"/>
    <w:rsid w:val="00D10747"/>
    <w:rsid w:val="00D10C78"/>
    <w:rsid w:val="00D119C8"/>
    <w:rsid w:val="00D12315"/>
    <w:rsid w:val="00D13048"/>
    <w:rsid w:val="00D13089"/>
    <w:rsid w:val="00D13B12"/>
    <w:rsid w:val="00D1419B"/>
    <w:rsid w:val="00D1430A"/>
    <w:rsid w:val="00D14366"/>
    <w:rsid w:val="00D146D9"/>
    <w:rsid w:val="00D159DB"/>
    <w:rsid w:val="00D15A73"/>
    <w:rsid w:val="00D16446"/>
    <w:rsid w:val="00D16FB5"/>
    <w:rsid w:val="00D179B4"/>
    <w:rsid w:val="00D17BE9"/>
    <w:rsid w:val="00D17E70"/>
    <w:rsid w:val="00D2047B"/>
    <w:rsid w:val="00D2061A"/>
    <w:rsid w:val="00D20E86"/>
    <w:rsid w:val="00D21353"/>
    <w:rsid w:val="00D221A4"/>
    <w:rsid w:val="00D22B39"/>
    <w:rsid w:val="00D22C98"/>
    <w:rsid w:val="00D23683"/>
    <w:rsid w:val="00D23773"/>
    <w:rsid w:val="00D23816"/>
    <w:rsid w:val="00D23C87"/>
    <w:rsid w:val="00D2429C"/>
    <w:rsid w:val="00D24405"/>
    <w:rsid w:val="00D24643"/>
    <w:rsid w:val="00D2492C"/>
    <w:rsid w:val="00D24D41"/>
    <w:rsid w:val="00D256CE"/>
    <w:rsid w:val="00D264D1"/>
    <w:rsid w:val="00D2659D"/>
    <w:rsid w:val="00D27117"/>
    <w:rsid w:val="00D27854"/>
    <w:rsid w:val="00D30BE0"/>
    <w:rsid w:val="00D32345"/>
    <w:rsid w:val="00D3258F"/>
    <w:rsid w:val="00D32C78"/>
    <w:rsid w:val="00D32D6A"/>
    <w:rsid w:val="00D33291"/>
    <w:rsid w:val="00D33374"/>
    <w:rsid w:val="00D33754"/>
    <w:rsid w:val="00D33833"/>
    <w:rsid w:val="00D33F7F"/>
    <w:rsid w:val="00D342AB"/>
    <w:rsid w:val="00D34343"/>
    <w:rsid w:val="00D3447B"/>
    <w:rsid w:val="00D34687"/>
    <w:rsid w:val="00D35633"/>
    <w:rsid w:val="00D369A5"/>
    <w:rsid w:val="00D36FA3"/>
    <w:rsid w:val="00D37D04"/>
    <w:rsid w:val="00D37DCB"/>
    <w:rsid w:val="00D37FF7"/>
    <w:rsid w:val="00D40457"/>
    <w:rsid w:val="00D40523"/>
    <w:rsid w:val="00D40AA5"/>
    <w:rsid w:val="00D40B77"/>
    <w:rsid w:val="00D40FF2"/>
    <w:rsid w:val="00D411CF"/>
    <w:rsid w:val="00D412EB"/>
    <w:rsid w:val="00D41437"/>
    <w:rsid w:val="00D41545"/>
    <w:rsid w:val="00D419D3"/>
    <w:rsid w:val="00D431D2"/>
    <w:rsid w:val="00D43D26"/>
    <w:rsid w:val="00D442FD"/>
    <w:rsid w:val="00D44634"/>
    <w:rsid w:val="00D44652"/>
    <w:rsid w:val="00D45498"/>
    <w:rsid w:val="00D45C68"/>
    <w:rsid w:val="00D45EB2"/>
    <w:rsid w:val="00D46250"/>
    <w:rsid w:val="00D46317"/>
    <w:rsid w:val="00D47441"/>
    <w:rsid w:val="00D50220"/>
    <w:rsid w:val="00D50B3D"/>
    <w:rsid w:val="00D51162"/>
    <w:rsid w:val="00D5166F"/>
    <w:rsid w:val="00D51DD2"/>
    <w:rsid w:val="00D53085"/>
    <w:rsid w:val="00D53CBE"/>
    <w:rsid w:val="00D53FFB"/>
    <w:rsid w:val="00D55340"/>
    <w:rsid w:val="00D5556A"/>
    <w:rsid w:val="00D55685"/>
    <w:rsid w:val="00D55C77"/>
    <w:rsid w:val="00D55DBE"/>
    <w:rsid w:val="00D564DF"/>
    <w:rsid w:val="00D5770C"/>
    <w:rsid w:val="00D57771"/>
    <w:rsid w:val="00D57DF2"/>
    <w:rsid w:val="00D60053"/>
    <w:rsid w:val="00D60B4D"/>
    <w:rsid w:val="00D615B4"/>
    <w:rsid w:val="00D61BA7"/>
    <w:rsid w:val="00D61C66"/>
    <w:rsid w:val="00D6264E"/>
    <w:rsid w:val="00D62720"/>
    <w:rsid w:val="00D62775"/>
    <w:rsid w:val="00D63BD5"/>
    <w:rsid w:val="00D64FA6"/>
    <w:rsid w:val="00D660AD"/>
    <w:rsid w:val="00D6639B"/>
    <w:rsid w:val="00D6695B"/>
    <w:rsid w:val="00D67529"/>
    <w:rsid w:val="00D67822"/>
    <w:rsid w:val="00D705D2"/>
    <w:rsid w:val="00D705ED"/>
    <w:rsid w:val="00D70779"/>
    <w:rsid w:val="00D714E0"/>
    <w:rsid w:val="00D7153E"/>
    <w:rsid w:val="00D72CA2"/>
    <w:rsid w:val="00D73A92"/>
    <w:rsid w:val="00D73C7D"/>
    <w:rsid w:val="00D74279"/>
    <w:rsid w:val="00D74B07"/>
    <w:rsid w:val="00D753C9"/>
    <w:rsid w:val="00D75C8D"/>
    <w:rsid w:val="00D7666A"/>
    <w:rsid w:val="00D769FF"/>
    <w:rsid w:val="00D76F9F"/>
    <w:rsid w:val="00D77274"/>
    <w:rsid w:val="00D778B9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0E7"/>
    <w:rsid w:val="00D82D68"/>
    <w:rsid w:val="00D82FAD"/>
    <w:rsid w:val="00D83731"/>
    <w:rsid w:val="00D83D59"/>
    <w:rsid w:val="00D8412D"/>
    <w:rsid w:val="00D8561F"/>
    <w:rsid w:val="00D85F8E"/>
    <w:rsid w:val="00D866CA"/>
    <w:rsid w:val="00D87820"/>
    <w:rsid w:val="00D87835"/>
    <w:rsid w:val="00D8786D"/>
    <w:rsid w:val="00D90098"/>
    <w:rsid w:val="00D90694"/>
    <w:rsid w:val="00D906C5"/>
    <w:rsid w:val="00D90C00"/>
    <w:rsid w:val="00D91E1B"/>
    <w:rsid w:val="00D91FA0"/>
    <w:rsid w:val="00D924A2"/>
    <w:rsid w:val="00D925CD"/>
    <w:rsid w:val="00D92C40"/>
    <w:rsid w:val="00D92F96"/>
    <w:rsid w:val="00D9311B"/>
    <w:rsid w:val="00D93271"/>
    <w:rsid w:val="00D93ACB"/>
    <w:rsid w:val="00D93EF5"/>
    <w:rsid w:val="00D9421B"/>
    <w:rsid w:val="00D94E67"/>
    <w:rsid w:val="00D9555F"/>
    <w:rsid w:val="00D973AB"/>
    <w:rsid w:val="00D974B1"/>
    <w:rsid w:val="00D976E4"/>
    <w:rsid w:val="00D9771F"/>
    <w:rsid w:val="00D97C16"/>
    <w:rsid w:val="00DA030C"/>
    <w:rsid w:val="00DA0715"/>
    <w:rsid w:val="00DA1144"/>
    <w:rsid w:val="00DA21A6"/>
    <w:rsid w:val="00DA2920"/>
    <w:rsid w:val="00DA2E36"/>
    <w:rsid w:val="00DA2F59"/>
    <w:rsid w:val="00DA310D"/>
    <w:rsid w:val="00DA46D8"/>
    <w:rsid w:val="00DA5665"/>
    <w:rsid w:val="00DA5CC9"/>
    <w:rsid w:val="00DA5EEC"/>
    <w:rsid w:val="00DA61EB"/>
    <w:rsid w:val="00DA6241"/>
    <w:rsid w:val="00DA6A4B"/>
    <w:rsid w:val="00DA6D71"/>
    <w:rsid w:val="00DA7782"/>
    <w:rsid w:val="00DA7ACE"/>
    <w:rsid w:val="00DB0303"/>
    <w:rsid w:val="00DB063C"/>
    <w:rsid w:val="00DB0671"/>
    <w:rsid w:val="00DB0F9C"/>
    <w:rsid w:val="00DB17F6"/>
    <w:rsid w:val="00DB1B48"/>
    <w:rsid w:val="00DB2029"/>
    <w:rsid w:val="00DB22CD"/>
    <w:rsid w:val="00DB2982"/>
    <w:rsid w:val="00DB2A03"/>
    <w:rsid w:val="00DB3FDB"/>
    <w:rsid w:val="00DB40E4"/>
    <w:rsid w:val="00DB4528"/>
    <w:rsid w:val="00DB475B"/>
    <w:rsid w:val="00DB502B"/>
    <w:rsid w:val="00DB52AA"/>
    <w:rsid w:val="00DB55AB"/>
    <w:rsid w:val="00DB6361"/>
    <w:rsid w:val="00DC011C"/>
    <w:rsid w:val="00DC0459"/>
    <w:rsid w:val="00DC04CD"/>
    <w:rsid w:val="00DC0E54"/>
    <w:rsid w:val="00DC14A7"/>
    <w:rsid w:val="00DC2ECF"/>
    <w:rsid w:val="00DC2F33"/>
    <w:rsid w:val="00DC3049"/>
    <w:rsid w:val="00DC32DB"/>
    <w:rsid w:val="00DC3C73"/>
    <w:rsid w:val="00DC453E"/>
    <w:rsid w:val="00DC4911"/>
    <w:rsid w:val="00DC6453"/>
    <w:rsid w:val="00DC6E71"/>
    <w:rsid w:val="00DC7BED"/>
    <w:rsid w:val="00DD08A3"/>
    <w:rsid w:val="00DD0B90"/>
    <w:rsid w:val="00DD0F82"/>
    <w:rsid w:val="00DD1FCF"/>
    <w:rsid w:val="00DD243B"/>
    <w:rsid w:val="00DD2463"/>
    <w:rsid w:val="00DD2514"/>
    <w:rsid w:val="00DD44AA"/>
    <w:rsid w:val="00DD45F1"/>
    <w:rsid w:val="00DD4635"/>
    <w:rsid w:val="00DD4A81"/>
    <w:rsid w:val="00DD587E"/>
    <w:rsid w:val="00DD6060"/>
    <w:rsid w:val="00DD63E4"/>
    <w:rsid w:val="00DD65D4"/>
    <w:rsid w:val="00DD6FA6"/>
    <w:rsid w:val="00DD705F"/>
    <w:rsid w:val="00DD77FA"/>
    <w:rsid w:val="00DD79D4"/>
    <w:rsid w:val="00DE03EF"/>
    <w:rsid w:val="00DE082C"/>
    <w:rsid w:val="00DE084C"/>
    <w:rsid w:val="00DE0DEA"/>
    <w:rsid w:val="00DE11C9"/>
    <w:rsid w:val="00DE19C0"/>
    <w:rsid w:val="00DE2309"/>
    <w:rsid w:val="00DE237D"/>
    <w:rsid w:val="00DE25E9"/>
    <w:rsid w:val="00DE26C7"/>
    <w:rsid w:val="00DE2D2A"/>
    <w:rsid w:val="00DE3399"/>
    <w:rsid w:val="00DE3A09"/>
    <w:rsid w:val="00DE4726"/>
    <w:rsid w:val="00DE4A4A"/>
    <w:rsid w:val="00DE4CEE"/>
    <w:rsid w:val="00DE54FC"/>
    <w:rsid w:val="00DE5D6B"/>
    <w:rsid w:val="00DE6032"/>
    <w:rsid w:val="00DE6398"/>
    <w:rsid w:val="00DE6455"/>
    <w:rsid w:val="00DE7D96"/>
    <w:rsid w:val="00DF04A6"/>
    <w:rsid w:val="00DF0658"/>
    <w:rsid w:val="00DF08B1"/>
    <w:rsid w:val="00DF0A12"/>
    <w:rsid w:val="00DF19EA"/>
    <w:rsid w:val="00DF1BBF"/>
    <w:rsid w:val="00DF1C11"/>
    <w:rsid w:val="00DF1EA8"/>
    <w:rsid w:val="00DF2E56"/>
    <w:rsid w:val="00DF39E8"/>
    <w:rsid w:val="00DF3C5B"/>
    <w:rsid w:val="00DF3CCE"/>
    <w:rsid w:val="00DF5733"/>
    <w:rsid w:val="00DF5E03"/>
    <w:rsid w:val="00DF617E"/>
    <w:rsid w:val="00DF69C3"/>
    <w:rsid w:val="00DF7902"/>
    <w:rsid w:val="00E000A1"/>
    <w:rsid w:val="00E007F3"/>
    <w:rsid w:val="00E01773"/>
    <w:rsid w:val="00E019CA"/>
    <w:rsid w:val="00E02574"/>
    <w:rsid w:val="00E02954"/>
    <w:rsid w:val="00E02D63"/>
    <w:rsid w:val="00E03C51"/>
    <w:rsid w:val="00E03E30"/>
    <w:rsid w:val="00E0421F"/>
    <w:rsid w:val="00E04350"/>
    <w:rsid w:val="00E04662"/>
    <w:rsid w:val="00E04E2D"/>
    <w:rsid w:val="00E04FEF"/>
    <w:rsid w:val="00E04FFF"/>
    <w:rsid w:val="00E052A2"/>
    <w:rsid w:val="00E053D2"/>
    <w:rsid w:val="00E053FE"/>
    <w:rsid w:val="00E0552E"/>
    <w:rsid w:val="00E062C1"/>
    <w:rsid w:val="00E0638D"/>
    <w:rsid w:val="00E0663A"/>
    <w:rsid w:val="00E0692E"/>
    <w:rsid w:val="00E06A05"/>
    <w:rsid w:val="00E06B6E"/>
    <w:rsid w:val="00E0736E"/>
    <w:rsid w:val="00E10296"/>
    <w:rsid w:val="00E10AFC"/>
    <w:rsid w:val="00E11972"/>
    <w:rsid w:val="00E11CF6"/>
    <w:rsid w:val="00E11EBD"/>
    <w:rsid w:val="00E11F2E"/>
    <w:rsid w:val="00E1266C"/>
    <w:rsid w:val="00E127B8"/>
    <w:rsid w:val="00E129A8"/>
    <w:rsid w:val="00E133AA"/>
    <w:rsid w:val="00E134E6"/>
    <w:rsid w:val="00E14A70"/>
    <w:rsid w:val="00E15287"/>
    <w:rsid w:val="00E155BE"/>
    <w:rsid w:val="00E167C6"/>
    <w:rsid w:val="00E16DFF"/>
    <w:rsid w:val="00E16ECF"/>
    <w:rsid w:val="00E20510"/>
    <w:rsid w:val="00E20B1D"/>
    <w:rsid w:val="00E2138B"/>
    <w:rsid w:val="00E220B4"/>
    <w:rsid w:val="00E2303B"/>
    <w:rsid w:val="00E2306E"/>
    <w:rsid w:val="00E234EB"/>
    <w:rsid w:val="00E2390E"/>
    <w:rsid w:val="00E23E7A"/>
    <w:rsid w:val="00E24109"/>
    <w:rsid w:val="00E24452"/>
    <w:rsid w:val="00E244CA"/>
    <w:rsid w:val="00E2504E"/>
    <w:rsid w:val="00E25973"/>
    <w:rsid w:val="00E2600F"/>
    <w:rsid w:val="00E26669"/>
    <w:rsid w:val="00E266BA"/>
    <w:rsid w:val="00E2698A"/>
    <w:rsid w:val="00E26D7C"/>
    <w:rsid w:val="00E27019"/>
    <w:rsid w:val="00E2772A"/>
    <w:rsid w:val="00E2799D"/>
    <w:rsid w:val="00E27A3D"/>
    <w:rsid w:val="00E27D84"/>
    <w:rsid w:val="00E30449"/>
    <w:rsid w:val="00E30C5B"/>
    <w:rsid w:val="00E31B63"/>
    <w:rsid w:val="00E33725"/>
    <w:rsid w:val="00E33789"/>
    <w:rsid w:val="00E33E5F"/>
    <w:rsid w:val="00E3443D"/>
    <w:rsid w:val="00E344FA"/>
    <w:rsid w:val="00E349DA"/>
    <w:rsid w:val="00E34B53"/>
    <w:rsid w:val="00E35017"/>
    <w:rsid w:val="00E3600A"/>
    <w:rsid w:val="00E365D9"/>
    <w:rsid w:val="00E3696F"/>
    <w:rsid w:val="00E36B6A"/>
    <w:rsid w:val="00E36E17"/>
    <w:rsid w:val="00E36E5A"/>
    <w:rsid w:val="00E371B1"/>
    <w:rsid w:val="00E3799A"/>
    <w:rsid w:val="00E407DF"/>
    <w:rsid w:val="00E40FDF"/>
    <w:rsid w:val="00E411D8"/>
    <w:rsid w:val="00E41B44"/>
    <w:rsid w:val="00E42305"/>
    <w:rsid w:val="00E42524"/>
    <w:rsid w:val="00E43563"/>
    <w:rsid w:val="00E43F2D"/>
    <w:rsid w:val="00E443DE"/>
    <w:rsid w:val="00E4465C"/>
    <w:rsid w:val="00E447E5"/>
    <w:rsid w:val="00E449B4"/>
    <w:rsid w:val="00E45284"/>
    <w:rsid w:val="00E45700"/>
    <w:rsid w:val="00E457E5"/>
    <w:rsid w:val="00E45A9F"/>
    <w:rsid w:val="00E461A5"/>
    <w:rsid w:val="00E46E6C"/>
    <w:rsid w:val="00E46FF6"/>
    <w:rsid w:val="00E477DB"/>
    <w:rsid w:val="00E47BE3"/>
    <w:rsid w:val="00E47F96"/>
    <w:rsid w:val="00E50407"/>
    <w:rsid w:val="00E50845"/>
    <w:rsid w:val="00E50995"/>
    <w:rsid w:val="00E509B9"/>
    <w:rsid w:val="00E50CC5"/>
    <w:rsid w:val="00E51221"/>
    <w:rsid w:val="00E5137E"/>
    <w:rsid w:val="00E52D3B"/>
    <w:rsid w:val="00E5304A"/>
    <w:rsid w:val="00E531D2"/>
    <w:rsid w:val="00E532C2"/>
    <w:rsid w:val="00E5451F"/>
    <w:rsid w:val="00E54B11"/>
    <w:rsid w:val="00E54F58"/>
    <w:rsid w:val="00E552B0"/>
    <w:rsid w:val="00E557A7"/>
    <w:rsid w:val="00E55E86"/>
    <w:rsid w:val="00E56703"/>
    <w:rsid w:val="00E573F8"/>
    <w:rsid w:val="00E5768C"/>
    <w:rsid w:val="00E60DFB"/>
    <w:rsid w:val="00E610AC"/>
    <w:rsid w:val="00E622E3"/>
    <w:rsid w:val="00E62D18"/>
    <w:rsid w:val="00E62DFF"/>
    <w:rsid w:val="00E62FB5"/>
    <w:rsid w:val="00E63393"/>
    <w:rsid w:val="00E63570"/>
    <w:rsid w:val="00E653D6"/>
    <w:rsid w:val="00E6592B"/>
    <w:rsid w:val="00E66063"/>
    <w:rsid w:val="00E663DF"/>
    <w:rsid w:val="00E6759A"/>
    <w:rsid w:val="00E675D7"/>
    <w:rsid w:val="00E675F4"/>
    <w:rsid w:val="00E67DA5"/>
    <w:rsid w:val="00E67ECF"/>
    <w:rsid w:val="00E70E4A"/>
    <w:rsid w:val="00E712D1"/>
    <w:rsid w:val="00E71875"/>
    <w:rsid w:val="00E72209"/>
    <w:rsid w:val="00E72955"/>
    <w:rsid w:val="00E72AAA"/>
    <w:rsid w:val="00E737E4"/>
    <w:rsid w:val="00E7394E"/>
    <w:rsid w:val="00E73EBE"/>
    <w:rsid w:val="00E74719"/>
    <w:rsid w:val="00E751F5"/>
    <w:rsid w:val="00E75565"/>
    <w:rsid w:val="00E7566D"/>
    <w:rsid w:val="00E75EE8"/>
    <w:rsid w:val="00E75FE6"/>
    <w:rsid w:val="00E7616B"/>
    <w:rsid w:val="00E76729"/>
    <w:rsid w:val="00E7707E"/>
    <w:rsid w:val="00E7736E"/>
    <w:rsid w:val="00E773BA"/>
    <w:rsid w:val="00E77D56"/>
    <w:rsid w:val="00E805BB"/>
    <w:rsid w:val="00E81119"/>
    <w:rsid w:val="00E81470"/>
    <w:rsid w:val="00E82240"/>
    <w:rsid w:val="00E8252F"/>
    <w:rsid w:val="00E8255A"/>
    <w:rsid w:val="00E82FF3"/>
    <w:rsid w:val="00E838C1"/>
    <w:rsid w:val="00E83CE6"/>
    <w:rsid w:val="00E84CC3"/>
    <w:rsid w:val="00E84FA2"/>
    <w:rsid w:val="00E86D60"/>
    <w:rsid w:val="00E86DFB"/>
    <w:rsid w:val="00E87492"/>
    <w:rsid w:val="00E879FD"/>
    <w:rsid w:val="00E87A9E"/>
    <w:rsid w:val="00E87C9F"/>
    <w:rsid w:val="00E87F93"/>
    <w:rsid w:val="00E9010B"/>
    <w:rsid w:val="00E90D13"/>
    <w:rsid w:val="00E9145B"/>
    <w:rsid w:val="00E91691"/>
    <w:rsid w:val="00E916FD"/>
    <w:rsid w:val="00E91CCB"/>
    <w:rsid w:val="00E91E3F"/>
    <w:rsid w:val="00E931A5"/>
    <w:rsid w:val="00E931F9"/>
    <w:rsid w:val="00E932DA"/>
    <w:rsid w:val="00E93540"/>
    <w:rsid w:val="00E93DB0"/>
    <w:rsid w:val="00E9420B"/>
    <w:rsid w:val="00E94545"/>
    <w:rsid w:val="00E94B97"/>
    <w:rsid w:val="00E94FAC"/>
    <w:rsid w:val="00E956D8"/>
    <w:rsid w:val="00E960C8"/>
    <w:rsid w:val="00E9634F"/>
    <w:rsid w:val="00E96626"/>
    <w:rsid w:val="00E96778"/>
    <w:rsid w:val="00E9750F"/>
    <w:rsid w:val="00E97A44"/>
    <w:rsid w:val="00E97EEE"/>
    <w:rsid w:val="00EA0ACC"/>
    <w:rsid w:val="00EA0F16"/>
    <w:rsid w:val="00EA1024"/>
    <w:rsid w:val="00EA1173"/>
    <w:rsid w:val="00EA123E"/>
    <w:rsid w:val="00EA1DE3"/>
    <w:rsid w:val="00EA3EC0"/>
    <w:rsid w:val="00EA3FE9"/>
    <w:rsid w:val="00EA4143"/>
    <w:rsid w:val="00EA4845"/>
    <w:rsid w:val="00EA523D"/>
    <w:rsid w:val="00EA5290"/>
    <w:rsid w:val="00EA58CA"/>
    <w:rsid w:val="00EA5B3E"/>
    <w:rsid w:val="00EA6702"/>
    <w:rsid w:val="00EA6778"/>
    <w:rsid w:val="00EA6E50"/>
    <w:rsid w:val="00EA7589"/>
    <w:rsid w:val="00EA7A0A"/>
    <w:rsid w:val="00EA7A19"/>
    <w:rsid w:val="00EA7FA0"/>
    <w:rsid w:val="00EB03BA"/>
    <w:rsid w:val="00EB116D"/>
    <w:rsid w:val="00EB1F0B"/>
    <w:rsid w:val="00EB22F5"/>
    <w:rsid w:val="00EB2419"/>
    <w:rsid w:val="00EB25DB"/>
    <w:rsid w:val="00EB2878"/>
    <w:rsid w:val="00EB2C55"/>
    <w:rsid w:val="00EB2EEA"/>
    <w:rsid w:val="00EB304F"/>
    <w:rsid w:val="00EB366E"/>
    <w:rsid w:val="00EB3DE6"/>
    <w:rsid w:val="00EB5BCD"/>
    <w:rsid w:val="00EB5EF8"/>
    <w:rsid w:val="00EB65FF"/>
    <w:rsid w:val="00EB6911"/>
    <w:rsid w:val="00EB721A"/>
    <w:rsid w:val="00EB73C6"/>
    <w:rsid w:val="00EB7495"/>
    <w:rsid w:val="00EB7F1D"/>
    <w:rsid w:val="00EC0D9C"/>
    <w:rsid w:val="00EC0F02"/>
    <w:rsid w:val="00EC1E55"/>
    <w:rsid w:val="00EC2386"/>
    <w:rsid w:val="00EC2B8B"/>
    <w:rsid w:val="00EC2E0E"/>
    <w:rsid w:val="00EC345A"/>
    <w:rsid w:val="00EC467B"/>
    <w:rsid w:val="00EC4D70"/>
    <w:rsid w:val="00EC6141"/>
    <w:rsid w:val="00EC6996"/>
    <w:rsid w:val="00EC6C37"/>
    <w:rsid w:val="00EC6D7F"/>
    <w:rsid w:val="00EC7426"/>
    <w:rsid w:val="00EC742F"/>
    <w:rsid w:val="00EC7D4B"/>
    <w:rsid w:val="00ED009F"/>
    <w:rsid w:val="00ED041D"/>
    <w:rsid w:val="00ED0626"/>
    <w:rsid w:val="00ED0CDD"/>
    <w:rsid w:val="00ED0DF0"/>
    <w:rsid w:val="00ED16FA"/>
    <w:rsid w:val="00ED2786"/>
    <w:rsid w:val="00ED28DC"/>
    <w:rsid w:val="00ED312C"/>
    <w:rsid w:val="00ED401C"/>
    <w:rsid w:val="00ED429E"/>
    <w:rsid w:val="00ED5B82"/>
    <w:rsid w:val="00ED5E6E"/>
    <w:rsid w:val="00ED65D5"/>
    <w:rsid w:val="00ED69C6"/>
    <w:rsid w:val="00ED79C1"/>
    <w:rsid w:val="00ED7BA6"/>
    <w:rsid w:val="00EE0153"/>
    <w:rsid w:val="00EE061E"/>
    <w:rsid w:val="00EE0A8A"/>
    <w:rsid w:val="00EE11D7"/>
    <w:rsid w:val="00EE17C1"/>
    <w:rsid w:val="00EE1879"/>
    <w:rsid w:val="00EE1A7C"/>
    <w:rsid w:val="00EE2135"/>
    <w:rsid w:val="00EE25D4"/>
    <w:rsid w:val="00EE2BE5"/>
    <w:rsid w:val="00EE4A21"/>
    <w:rsid w:val="00EE508B"/>
    <w:rsid w:val="00EE5126"/>
    <w:rsid w:val="00EE567F"/>
    <w:rsid w:val="00EE647C"/>
    <w:rsid w:val="00EE667D"/>
    <w:rsid w:val="00EE676D"/>
    <w:rsid w:val="00EE729A"/>
    <w:rsid w:val="00EE7A33"/>
    <w:rsid w:val="00EE7E50"/>
    <w:rsid w:val="00EF0684"/>
    <w:rsid w:val="00EF078D"/>
    <w:rsid w:val="00EF0829"/>
    <w:rsid w:val="00EF0DC4"/>
    <w:rsid w:val="00EF0E75"/>
    <w:rsid w:val="00EF11A9"/>
    <w:rsid w:val="00EF1250"/>
    <w:rsid w:val="00EF14F9"/>
    <w:rsid w:val="00EF1BE1"/>
    <w:rsid w:val="00EF1ECE"/>
    <w:rsid w:val="00EF2328"/>
    <w:rsid w:val="00EF29D3"/>
    <w:rsid w:val="00EF2DF0"/>
    <w:rsid w:val="00EF2ED7"/>
    <w:rsid w:val="00EF2F4F"/>
    <w:rsid w:val="00EF55A1"/>
    <w:rsid w:val="00EF570B"/>
    <w:rsid w:val="00EF7228"/>
    <w:rsid w:val="00F0079D"/>
    <w:rsid w:val="00F00917"/>
    <w:rsid w:val="00F00CBA"/>
    <w:rsid w:val="00F0106F"/>
    <w:rsid w:val="00F01176"/>
    <w:rsid w:val="00F012BA"/>
    <w:rsid w:val="00F0255A"/>
    <w:rsid w:val="00F02705"/>
    <w:rsid w:val="00F02A7D"/>
    <w:rsid w:val="00F02AA7"/>
    <w:rsid w:val="00F03283"/>
    <w:rsid w:val="00F03596"/>
    <w:rsid w:val="00F035F0"/>
    <w:rsid w:val="00F04871"/>
    <w:rsid w:val="00F05251"/>
    <w:rsid w:val="00F05419"/>
    <w:rsid w:val="00F0542E"/>
    <w:rsid w:val="00F05956"/>
    <w:rsid w:val="00F05E92"/>
    <w:rsid w:val="00F06049"/>
    <w:rsid w:val="00F0662A"/>
    <w:rsid w:val="00F06EFD"/>
    <w:rsid w:val="00F07463"/>
    <w:rsid w:val="00F07690"/>
    <w:rsid w:val="00F07AEB"/>
    <w:rsid w:val="00F10821"/>
    <w:rsid w:val="00F10989"/>
    <w:rsid w:val="00F10FBC"/>
    <w:rsid w:val="00F11992"/>
    <w:rsid w:val="00F119D0"/>
    <w:rsid w:val="00F11ED4"/>
    <w:rsid w:val="00F1254A"/>
    <w:rsid w:val="00F1295D"/>
    <w:rsid w:val="00F12AB4"/>
    <w:rsid w:val="00F12ECE"/>
    <w:rsid w:val="00F1310F"/>
    <w:rsid w:val="00F13115"/>
    <w:rsid w:val="00F13235"/>
    <w:rsid w:val="00F1327A"/>
    <w:rsid w:val="00F135D5"/>
    <w:rsid w:val="00F136D8"/>
    <w:rsid w:val="00F14182"/>
    <w:rsid w:val="00F1463C"/>
    <w:rsid w:val="00F14705"/>
    <w:rsid w:val="00F14B8D"/>
    <w:rsid w:val="00F14E90"/>
    <w:rsid w:val="00F150E1"/>
    <w:rsid w:val="00F153D0"/>
    <w:rsid w:val="00F15DB6"/>
    <w:rsid w:val="00F1690A"/>
    <w:rsid w:val="00F16C62"/>
    <w:rsid w:val="00F17556"/>
    <w:rsid w:val="00F176DB"/>
    <w:rsid w:val="00F20356"/>
    <w:rsid w:val="00F206E1"/>
    <w:rsid w:val="00F208A2"/>
    <w:rsid w:val="00F20ACA"/>
    <w:rsid w:val="00F214DB"/>
    <w:rsid w:val="00F215A4"/>
    <w:rsid w:val="00F22412"/>
    <w:rsid w:val="00F2272B"/>
    <w:rsid w:val="00F229EC"/>
    <w:rsid w:val="00F23058"/>
    <w:rsid w:val="00F2305C"/>
    <w:rsid w:val="00F23773"/>
    <w:rsid w:val="00F23B42"/>
    <w:rsid w:val="00F23DCE"/>
    <w:rsid w:val="00F24B92"/>
    <w:rsid w:val="00F251E5"/>
    <w:rsid w:val="00F25948"/>
    <w:rsid w:val="00F25967"/>
    <w:rsid w:val="00F25D28"/>
    <w:rsid w:val="00F2607B"/>
    <w:rsid w:val="00F263BE"/>
    <w:rsid w:val="00F26925"/>
    <w:rsid w:val="00F26AED"/>
    <w:rsid w:val="00F271D7"/>
    <w:rsid w:val="00F27314"/>
    <w:rsid w:val="00F27792"/>
    <w:rsid w:val="00F279B7"/>
    <w:rsid w:val="00F30101"/>
    <w:rsid w:val="00F3069B"/>
    <w:rsid w:val="00F30F8A"/>
    <w:rsid w:val="00F31200"/>
    <w:rsid w:val="00F32616"/>
    <w:rsid w:val="00F32686"/>
    <w:rsid w:val="00F32944"/>
    <w:rsid w:val="00F329A1"/>
    <w:rsid w:val="00F32B40"/>
    <w:rsid w:val="00F33368"/>
    <w:rsid w:val="00F34B7F"/>
    <w:rsid w:val="00F35039"/>
    <w:rsid w:val="00F3534F"/>
    <w:rsid w:val="00F35514"/>
    <w:rsid w:val="00F35737"/>
    <w:rsid w:val="00F35910"/>
    <w:rsid w:val="00F36224"/>
    <w:rsid w:val="00F3631A"/>
    <w:rsid w:val="00F3665C"/>
    <w:rsid w:val="00F36772"/>
    <w:rsid w:val="00F37329"/>
    <w:rsid w:val="00F37372"/>
    <w:rsid w:val="00F37D04"/>
    <w:rsid w:val="00F37D74"/>
    <w:rsid w:val="00F37F3C"/>
    <w:rsid w:val="00F40157"/>
    <w:rsid w:val="00F40BF4"/>
    <w:rsid w:val="00F40BFE"/>
    <w:rsid w:val="00F40F33"/>
    <w:rsid w:val="00F41CC3"/>
    <w:rsid w:val="00F41F3E"/>
    <w:rsid w:val="00F423E5"/>
    <w:rsid w:val="00F43D5C"/>
    <w:rsid w:val="00F43D88"/>
    <w:rsid w:val="00F44664"/>
    <w:rsid w:val="00F44719"/>
    <w:rsid w:val="00F4486F"/>
    <w:rsid w:val="00F45593"/>
    <w:rsid w:val="00F45F25"/>
    <w:rsid w:val="00F4637A"/>
    <w:rsid w:val="00F47C35"/>
    <w:rsid w:val="00F47CD1"/>
    <w:rsid w:val="00F47F1C"/>
    <w:rsid w:val="00F5075A"/>
    <w:rsid w:val="00F50C1B"/>
    <w:rsid w:val="00F50ECF"/>
    <w:rsid w:val="00F514A2"/>
    <w:rsid w:val="00F51DE4"/>
    <w:rsid w:val="00F52050"/>
    <w:rsid w:val="00F525D3"/>
    <w:rsid w:val="00F5276D"/>
    <w:rsid w:val="00F53074"/>
    <w:rsid w:val="00F5466D"/>
    <w:rsid w:val="00F5509C"/>
    <w:rsid w:val="00F553C7"/>
    <w:rsid w:val="00F558EB"/>
    <w:rsid w:val="00F55ED5"/>
    <w:rsid w:val="00F560AE"/>
    <w:rsid w:val="00F565F7"/>
    <w:rsid w:val="00F566A9"/>
    <w:rsid w:val="00F56FD2"/>
    <w:rsid w:val="00F576EF"/>
    <w:rsid w:val="00F5798F"/>
    <w:rsid w:val="00F57A9B"/>
    <w:rsid w:val="00F605E4"/>
    <w:rsid w:val="00F617EB"/>
    <w:rsid w:val="00F61E4F"/>
    <w:rsid w:val="00F621C2"/>
    <w:rsid w:val="00F621DE"/>
    <w:rsid w:val="00F62899"/>
    <w:rsid w:val="00F62A26"/>
    <w:rsid w:val="00F62C19"/>
    <w:rsid w:val="00F62FF8"/>
    <w:rsid w:val="00F63124"/>
    <w:rsid w:val="00F63567"/>
    <w:rsid w:val="00F6383A"/>
    <w:rsid w:val="00F63C2F"/>
    <w:rsid w:val="00F64206"/>
    <w:rsid w:val="00F64EE3"/>
    <w:rsid w:val="00F652BB"/>
    <w:rsid w:val="00F6632B"/>
    <w:rsid w:val="00F67170"/>
    <w:rsid w:val="00F67214"/>
    <w:rsid w:val="00F701B7"/>
    <w:rsid w:val="00F70294"/>
    <w:rsid w:val="00F70E32"/>
    <w:rsid w:val="00F71018"/>
    <w:rsid w:val="00F711EB"/>
    <w:rsid w:val="00F71304"/>
    <w:rsid w:val="00F7166F"/>
    <w:rsid w:val="00F71DD3"/>
    <w:rsid w:val="00F72D2D"/>
    <w:rsid w:val="00F742F1"/>
    <w:rsid w:val="00F746AA"/>
    <w:rsid w:val="00F74C4A"/>
    <w:rsid w:val="00F753A6"/>
    <w:rsid w:val="00F75677"/>
    <w:rsid w:val="00F76401"/>
    <w:rsid w:val="00F764AE"/>
    <w:rsid w:val="00F773AC"/>
    <w:rsid w:val="00F77B64"/>
    <w:rsid w:val="00F80775"/>
    <w:rsid w:val="00F808FF"/>
    <w:rsid w:val="00F80E6B"/>
    <w:rsid w:val="00F816EA"/>
    <w:rsid w:val="00F819F5"/>
    <w:rsid w:val="00F823C0"/>
    <w:rsid w:val="00F823DF"/>
    <w:rsid w:val="00F83262"/>
    <w:rsid w:val="00F83357"/>
    <w:rsid w:val="00F8351A"/>
    <w:rsid w:val="00F83E53"/>
    <w:rsid w:val="00F83F07"/>
    <w:rsid w:val="00F845B9"/>
    <w:rsid w:val="00F84621"/>
    <w:rsid w:val="00F84BAB"/>
    <w:rsid w:val="00F84DEA"/>
    <w:rsid w:val="00F85479"/>
    <w:rsid w:val="00F85735"/>
    <w:rsid w:val="00F85E69"/>
    <w:rsid w:val="00F865BC"/>
    <w:rsid w:val="00F86649"/>
    <w:rsid w:val="00F870BA"/>
    <w:rsid w:val="00F875F0"/>
    <w:rsid w:val="00F8762E"/>
    <w:rsid w:val="00F87A60"/>
    <w:rsid w:val="00F90EFF"/>
    <w:rsid w:val="00F92004"/>
    <w:rsid w:val="00F9233C"/>
    <w:rsid w:val="00F924CB"/>
    <w:rsid w:val="00F92891"/>
    <w:rsid w:val="00F92CBA"/>
    <w:rsid w:val="00F92DC4"/>
    <w:rsid w:val="00F93187"/>
    <w:rsid w:val="00F9349F"/>
    <w:rsid w:val="00F93955"/>
    <w:rsid w:val="00F93C81"/>
    <w:rsid w:val="00F93E83"/>
    <w:rsid w:val="00F94221"/>
    <w:rsid w:val="00F94805"/>
    <w:rsid w:val="00F9481D"/>
    <w:rsid w:val="00F94B62"/>
    <w:rsid w:val="00F94F50"/>
    <w:rsid w:val="00F94F8F"/>
    <w:rsid w:val="00F95A42"/>
    <w:rsid w:val="00F95BA7"/>
    <w:rsid w:val="00F96215"/>
    <w:rsid w:val="00F96800"/>
    <w:rsid w:val="00FA00DD"/>
    <w:rsid w:val="00FA117B"/>
    <w:rsid w:val="00FA16FD"/>
    <w:rsid w:val="00FA215D"/>
    <w:rsid w:val="00FA2B67"/>
    <w:rsid w:val="00FA2C33"/>
    <w:rsid w:val="00FA2FEF"/>
    <w:rsid w:val="00FA34C2"/>
    <w:rsid w:val="00FA4144"/>
    <w:rsid w:val="00FA45BC"/>
    <w:rsid w:val="00FA4661"/>
    <w:rsid w:val="00FA4911"/>
    <w:rsid w:val="00FA4ACA"/>
    <w:rsid w:val="00FA532E"/>
    <w:rsid w:val="00FA53D0"/>
    <w:rsid w:val="00FA593B"/>
    <w:rsid w:val="00FA5CC4"/>
    <w:rsid w:val="00FA697C"/>
    <w:rsid w:val="00FA6AC4"/>
    <w:rsid w:val="00FA77A3"/>
    <w:rsid w:val="00FA7EED"/>
    <w:rsid w:val="00FA7F81"/>
    <w:rsid w:val="00FB07B0"/>
    <w:rsid w:val="00FB0A16"/>
    <w:rsid w:val="00FB0C56"/>
    <w:rsid w:val="00FB114A"/>
    <w:rsid w:val="00FB1153"/>
    <w:rsid w:val="00FB16F7"/>
    <w:rsid w:val="00FB2F62"/>
    <w:rsid w:val="00FB3190"/>
    <w:rsid w:val="00FB38AF"/>
    <w:rsid w:val="00FB4558"/>
    <w:rsid w:val="00FB46A3"/>
    <w:rsid w:val="00FB46BD"/>
    <w:rsid w:val="00FB46D1"/>
    <w:rsid w:val="00FB4852"/>
    <w:rsid w:val="00FB4F49"/>
    <w:rsid w:val="00FB5103"/>
    <w:rsid w:val="00FB587A"/>
    <w:rsid w:val="00FB590B"/>
    <w:rsid w:val="00FB6311"/>
    <w:rsid w:val="00FB64D0"/>
    <w:rsid w:val="00FB6E07"/>
    <w:rsid w:val="00FB6F10"/>
    <w:rsid w:val="00FB729B"/>
    <w:rsid w:val="00FB74FE"/>
    <w:rsid w:val="00FB7981"/>
    <w:rsid w:val="00FB7C25"/>
    <w:rsid w:val="00FB7D70"/>
    <w:rsid w:val="00FC0632"/>
    <w:rsid w:val="00FC072C"/>
    <w:rsid w:val="00FC1673"/>
    <w:rsid w:val="00FC1680"/>
    <w:rsid w:val="00FC1BF6"/>
    <w:rsid w:val="00FC20CB"/>
    <w:rsid w:val="00FC2421"/>
    <w:rsid w:val="00FC2475"/>
    <w:rsid w:val="00FC27A4"/>
    <w:rsid w:val="00FC3467"/>
    <w:rsid w:val="00FC3690"/>
    <w:rsid w:val="00FC415E"/>
    <w:rsid w:val="00FC45F4"/>
    <w:rsid w:val="00FC5C8A"/>
    <w:rsid w:val="00FC5F5B"/>
    <w:rsid w:val="00FC63F1"/>
    <w:rsid w:val="00FC7BAE"/>
    <w:rsid w:val="00FC7E52"/>
    <w:rsid w:val="00FD0FA3"/>
    <w:rsid w:val="00FD1644"/>
    <w:rsid w:val="00FD174F"/>
    <w:rsid w:val="00FD1A0F"/>
    <w:rsid w:val="00FD1CCF"/>
    <w:rsid w:val="00FD3068"/>
    <w:rsid w:val="00FD38C0"/>
    <w:rsid w:val="00FD39A5"/>
    <w:rsid w:val="00FD4A11"/>
    <w:rsid w:val="00FD4CAE"/>
    <w:rsid w:val="00FD4F9C"/>
    <w:rsid w:val="00FD502E"/>
    <w:rsid w:val="00FD5428"/>
    <w:rsid w:val="00FD5593"/>
    <w:rsid w:val="00FD5AF4"/>
    <w:rsid w:val="00FD5D3F"/>
    <w:rsid w:val="00FD5FAC"/>
    <w:rsid w:val="00FD631C"/>
    <w:rsid w:val="00FD63E0"/>
    <w:rsid w:val="00FD6DCF"/>
    <w:rsid w:val="00FD720D"/>
    <w:rsid w:val="00FD7C14"/>
    <w:rsid w:val="00FE0012"/>
    <w:rsid w:val="00FE0021"/>
    <w:rsid w:val="00FE010C"/>
    <w:rsid w:val="00FE1057"/>
    <w:rsid w:val="00FE17D2"/>
    <w:rsid w:val="00FE2BDB"/>
    <w:rsid w:val="00FE303D"/>
    <w:rsid w:val="00FE3E24"/>
    <w:rsid w:val="00FE4EC8"/>
    <w:rsid w:val="00FE5602"/>
    <w:rsid w:val="00FE5766"/>
    <w:rsid w:val="00FE5B9A"/>
    <w:rsid w:val="00FE624F"/>
    <w:rsid w:val="00FE6EB1"/>
    <w:rsid w:val="00FE70D7"/>
    <w:rsid w:val="00FE7846"/>
    <w:rsid w:val="00FE7A67"/>
    <w:rsid w:val="00FF0265"/>
    <w:rsid w:val="00FF075E"/>
    <w:rsid w:val="00FF19D3"/>
    <w:rsid w:val="00FF2A6F"/>
    <w:rsid w:val="00FF2AAE"/>
    <w:rsid w:val="00FF3C53"/>
    <w:rsid w:val="00FF3D42"/>
    <w:rsid w:val="00FF3DE5"/>
    <w:rsid w:val="00FF476F"/>
    <w:rsid w:val="00FF4EB8"/>
    <w:rsid w:val="00FF5603"/>
    <w:rsid w:val="00FF5C56"/>
    <w:rsid w:val="00FF6CAF"/>
    <w:rsid w:val="00FF6E9C"/>
    <w:rsid w:val="00FF7035"/>
    <w:rsid w:val="00FF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,iiaay no?aieoa"/>
    <w:basedOn w:val="a3"/>
    <w:next w:val="a3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Знак2 Знак, Знак2, Знак2 Знак"/>
    <w:basedOn w:val="a3"/>
    <w:next w:val="a3"/>
    <w:link w:val="21"/>
    <w:unhideWhenUsed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, Знак3, Знак3 Знак"/>
    <w:basedOn w:val="a3"/>
    <w:next w:val="a3"/>
    <w:link w:val="30"/>
    <w:unhideWhenUsed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"/>
    <w:unhideWhenUsed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,iiaay no?aieoa Знак"/>
    <w:basedOn w:val="a4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Знак2 Знак Знак1, Знак2 Знак1, Знак2 Знак Знак"/>
    <w:basedOn w:val="a4"/>
    <w:link w:val="20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, Знак3 Знак1, Знак3 Знак Знак"/>
    <w:basedOn w:val="a4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4"/>
    <w:link w:val="4"/>
    <w:uiPriority w:val="9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4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4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7">
    <w:name w:val="List Paragraph"/>
    <w:basedOn w:val="a3"/>
    <w:uiPriority w:val="34"/>
    <w:qFormat/>
    <w:rsid w:val="00E43563"/>
    <w:pPr>
      <w:ind w:left="720"/>
      <w:contextualSpacing/>
    </w:pPr>
  </w:style>
  <w:style w:type="paragraph" w:styleId="a8">
    <w:name w:val="Balloon Text"/>
    <w:basedOn w:val="a3"/>
    <w:link w:val="a9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683A88"/>
    <w:rPr>
      <w:rFonts w:ascii="Tahoma" w:hAnsi="Tahoma" w:cs="Tahoma"/>
      <w:sz w:val="16"/>
      <w:szCs w:val="16"/>
    </w:rPr>
  </w:style>
  <w:style w:type="paragraph" w:styleId="aa">
    <w:name w:val="header"/>
    <w:aliases w:val=" Знак,ВерхКолонтитул"/>
    <w:basedOn w:val="a3"/>
    <w:link w:val="ab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,ВерхКолонтитул Знак"/>
    <w:basedOn w:val="a4"/>
    <w:link w:val="aa"/>
    <w:uiPriority w:val="99"/>
    <w:rsid w:val="00505977"/>
    <w:rPr>
      <w:rFonts w:ascii="Calibri" w:hAnsi="Calibri" w:cs="Times New Roman"/>
      <w:sz w:val="22"/>
      <w:szCs w:val="22"/>
    </w:rPr>
  </w:style>
  <w:style w:type="paragraph" w:styleId="ac">
    <w:name w:val="footer"/>
    <w:basedOn w:val="a3"/>
    <w:link w:val="ad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505977"/>
    <w:rPr>
      <w:rFonts w:ascii="Calibri" w:hAnsi="Calibri" w:cs="Times New Roman"/>
      <w:sz w:val="22"/>
      <w:szCs w:val="22"/>
    </w:rPr>
  </w:style>
  <w:style w:type="paragraph" w:styleId="ae">
    <w:name w:val="No Spacing"/>
    <w:link w:val="af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Без интервала Знак"/>
    <w:basedOn w:val="a4"/>
    <w:link w:val="ae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0">
    <w:name w:val="Table Grid"/>
    <w:basedOn w:val="a5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1,Обычный (Web),Обычный (веб) Знак Знак,Обычный (Web) Знак Знак Знак"/>
    <w:basedOn w:val="a3"/>
    <w:link w:val="af2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3"/>
    <w:link w:val="S20"/>
    <w:uiPriority w:val="99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4"/>
    <w:link w:val="S1"/>
    <w:rsid w:val="00875545"/>
    <w:rPr>
      <w:rFonts w:eastAsia="Times New Roman"/>
      <w:sz w:val="24"/>
      <w:szCs w:val="24"/>
      <w:lang w:eastAsia="ar-SA"/>
    </w:rPr>
  </w:style>
  <w:style w:type="paragraph" w:styleId="af3">
    <w:name w:val="Body Text Indent"/>
    <w:aliases w:val="Мой Заголовок 1,Основной текст 1"/>
    <w:basedOn w:val="a3"/>
    <w:link w:val="af4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aliases w:val="Мой Заголовок 1 Знак,Основной текст 1 Знак"/>
    <w:basedOn w:val="a4"/>
    <w:link w:val="af3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0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4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4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3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3"/>
    <w:link w:val="af6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4"/>
    <w:link w:val="af5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4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3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7">
    <w:name w:val="Перечисление + инт"/>
    <w:basedOn w:val="a3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8">
    <w:name w:val="Текст с интервалом"/>
    <w:basedOn w:val="ArNar0"/>
    <w:next w:val="ArNar0"/>
    <w:rsid w:val="00BD5AA7"/>
    <w:pPr>
      <w:spacing w:before="60" w:after="60"/>
    </w:pPr>
  </w:style>
  <w:style w:type="character" w:styleId="af9">
    <w:name w:val="footnote reference"/>
    <w:aliases w:val="Знак сноски-FN"/>
    <w:basedOn w:val="a4"/>
    <w:unhideWhenUsed/>
    <w:rsid w:val="00BD5AA7"/>
    <w:rPr>
      <w:vertAlign w:val="superscript"/>
    </w:rPr>
  </w:style>
  <w:style w:type="paragraph" w:styleId="afa">
    <w:name w:val="List"/>
    <w:basedOn w:val="ArNar0"/>
    <w:next w:val="a3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3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3"/>
    <w:link w:val="24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3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4"/>
    <w:rsid w:val="00BD5AA7"/>
  </w:style>
  <w:style w:type="character" w:styleId="afb">
    <w:name w:val="Hyperlink"/>
    <w:basedOn w:val="a4"/>
    <w:uiPriority w:val="99"/>
    <w:rsid w:val="00BD5AA7"/>
    <w:rPr>
      <w:color w:val="0000FF"/>
      <w:u w:val="single"/>
    </w:rPr>
  </w:style>
  <w:style w:type="paragraph" w:styleId="afc">
    <w:name w:val="Subtitle"/>
    <w:basedOn w:val="ArNar0"/>
    <w:next w:val="ArNar0"/>
    <w:link w:val="afd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d">
    <w:name w:val="Подзаголовок Знак"/>
    <w:basedOn w:val="a4"/>
    <w:link w:val="afc"/>
    <w:rsid w:val="00BD5AA7"/>
    <w:rPr>
      <w:rFonts w:ascii="Arial Narrow" w:hAnsi="Arial Narrow"/>
      <w:b/>
      <w:sz w:val="22"/>
    </w:rPr>
  </w:style>
  <w:style w:type="paragraph" w:styleId="afe">
    <w:name w:val="Body Text"/>
    <w:aliases w:val=" Знак1 Знак,Основной текст11,bt,Знак1 Знак"/>
    <w:basedOn w:val="a3"/>
    <w:link w:val="aff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Основной текст Знак"/>
    <w:aliases w:val=" Знак1 Знак Знак,Основной текст11 Знак,bt Знак,Знак1 Знак Знак1"/>
    <w:basedOn w:val="a4"/>
    <w:link w:val="afe"/>
    <w:rsid w:val="00BD5AA7"/>
    <w:rPr>
      <w:rFonts w:eastAsia="Times New Roman"/>
      <w:sz w:val="20"/>
      <w:szCs w:val="20"/>
      <w:lang w:eastAsia="ru-RU"/>
    </w:rPr>
  </w:style>
  <w:style w:type="paragraph" w:customStyle="1" w:styleId="aff0">
    <w:name w:val="Основной(РПЗ)"/>
    <w:basedOn w:val="a3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4"/>
    <w:link w:val="aff0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3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4"/>
    <w:link w:val="25"/>
    <w:rsid w:val="00BD5AA7"/>
    <w:rPr>
      <w:rFonts w:eastAsia="Times New Roman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3"/>
    <w:next w:val="a3"/>
    <w:link w:val="aff2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4"/>
    <w:link w:val="aff1"/>
    <w:rsid w:val="00BD5AA7"/>
    <w:rPr>
      <w:rFonts w:eastAsia="Times New Roman"/>
      <w:iCs/>
      <w:sz w:val="24"/>
      <w:szCs w:val="24"/>
      <w:lang w:eastAsia="ru-RU"/>
    </w:rPr>
  </w:style>
  <w:style w:type="character" w:styleId="aff3">
    <w:name w:val="page number"/>
    <w:basedOn w:val="a4"/>
    <w:rsid w:val="00BD5AA7"/>
  </w:style>
  <w:style w:type="paragraph" w:customStyle="1" w:styleId="aff4">
    <w:name w:val="Колонтитул низ"/>
    <w:basedOn w:val="ac"/>
    <w:link w:val="aff5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6"/>
    <w:link w:val="aff4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7">
    <w:name w:val="Заголовок (Уровень 2)"/>
    <w:basedOn w:val="a3"/>
    <w:next w:val="afe"/>
    <w:link w:val="28"/>
    <w:autoRedefine/>
    <w:qFormat/>
    <w:rsid w:val="00CE3CB2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8">
    <w:name w:val="Заголовок (Уровень 2) Знак"/>
    <w:basedOn w:val="a4"/>
    <w:link w:val="27"/>
    <w:rsid w:val="00CE3CB2"/>
    <w:rPr>
      <w:rFonts w:eastAsia="Times New Roman"/>
      <w:b/>
      <w:bCs/>
      <w:sz w:val="28"/>
      <w:szCs w:val="28"/>
    </w:rPr>
  </w:style>
  <w:style w:type="paragraph" w:customStyle="1" w:styleId="aff6">
    <w:name w:val="Обычный текст"/>
    <w:basedOn w:val="a3"/>
    <w:link w:val="aff7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4"/>
    <w:link w:val="aff6"/>
    <w:rsid w:val="00BD5AA7"/>
    <w:rPr>
      <w:rFonts w:eastAsia="Times New Roman"/>
      <w:lang w:eastAsia="ru-RU"/>
    </w:rPr>
  </w:style>
  <w:style w:type="paragraph" w:customStyle="1" w:styleId="aff8">
    <w:name w:val="Подчеркнутый"/>
    <w:basedOn w:val="a3"/>
    <w:link w:val="aff9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4"/>
    <w:link w:val="aff8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3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3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3"/>
    <w:link w:val="S6"/>
    <w:autoRedefine/>
    <w:rsid w:val="005666E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4"/>
    <w:link w:val="S5"/>
    <w:rsid w:val="005666E9"/>
    <w:rPr>
      <w:rFonts w:eastAsia="Times New Roman"/>
      <w:sz w:val="28"/>
      <w:szCs w:val="28"/>
    </w:rPr>
  </w:style>
  <w:style w:type="paragraph" w:customStyle="1" w:styleId="affa">
    <w:name w:val="Знак Знак Знак Знак"/>
    <w:basedOn w:val="a3"/>
    <w:uiPriority w:val="99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4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3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3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4"/>
    <w:link w:val="affd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3"/>
    <w:link w:val="affc"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4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e">
    <w:name w:val="Знак"/>
    <w:basedOn w:val="a3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3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3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3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3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3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3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3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DB4528"/>
    <w:rPr>
      <w:rFonts w:eastAsia="Times New Roman"/>
      <w:sz w:val="16"/>
      <w:szCs w:val="16"/>
      <w:lang w:eastAsia="ru-RU"/>
    </w:rPr>
  </w:style>
  <w:style w:type="paragraph" w:styleId="afff">
    <w:name w:val="Title"/>
    <w:basedOn w:val="a3"/>
    <w:link w:val="afff0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4"/>
    <w:link w:val="afff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3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3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3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3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4"/>
    <w:rsid w:val="00CD0B2C"/>
    <w:rPr>
      <w:sz w:val="24"/>
      <w:szCs w:val="24"/>
    </w:rPr>
  </w:style>
  <w:style w:type="paragraph" w:customStyle="1" w:styleId="S8">
    <w:name w:val="S_Обычный жирный"/>
    <w:basedOn w:val="a3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9">
    <w:name w:val="S_Заголовок таблицы"/>
    <w:basedOn w:val="a3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6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3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4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3"/>
    <w:link w:val="Sd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4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2">
    <w:name w:val="Текст в таблице ДБ"/>
    <w:basedOn w:val="a3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3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3"/>
    <w:next w:val="a3"/>
    <w:autoRedefine/>
    <w:uiPriority w:val="39"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3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fe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5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6">
    <w:name w:val="FollowedHyperlink"/>
    <w:basedOn w:val="a4"/>
    <w:unhideWhenUsed/>
    <w:rsid w:val="00B556D6"/>
    <w:rPr>
      <w:color w:val="800080"/>
      <w:u w:val="single"/>
    </w:rPr>
  </w:style>
  <w:style w:type="paragraph" w:styleId="1c">
    <w:name w:val="toc 1"/>
    <w:basedOn w:val="a3"/>
    <w:autoRedefine/>
    <w:uiPriority w:val="39"/>
    <w:unhideWhenUsed/>
    <w:qFormat/>
    <w:rsid w:val="009C2BBC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3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3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4"/>
    <w:rsid w:val="00B556D6"/>
    <w:rPr>
      <w:color w:val="008080"/>
      <w:u w:val="single"/>
    </w:rPr>
  </w:style>
  <w:style w:type="character" w:customStyle="1" w:styleId="msodel0">
    <w:name w:val="msodel"/>
    <w:basedOn w:val="a4"/>
    <w:rsid w:val="00B556D6"/>
    <w:rPr>
      <w:strike/>
      <w:color w:val="FF0000"/>
    </w:rPr>
  </w:style>
  <w:style w:type="character" w:customStyle="1" w:styleId="msochangeprop0">
    <w:name w:val="msochangeprop"/>
    <w:basedOn w:val="a4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4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3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4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3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4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7">
    <w:name w:val="Таблица"/>
    <w:basedOn w:val="a3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8">
    <w:name w:val="Основной"/>
    <w:basedOn w:val="af3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4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e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f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3"/>
    <w:next w:val="a3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3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4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basedOn w:val="a4"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basedOn w:val="a4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3"/>
    <w:next w:val="a3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3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3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3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4"/>
    <w:uiPriority w:val="9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4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3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4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3"/>
    <w:next w:val="a3"/>
    <w:unhideWhenUsed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4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3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uiPriority w:val="99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3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3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3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3"/>
    <w:uiPriority w:val="99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3"/>
    <w:uiPriority w:val="99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3"/>
    <w:uiPriority w:val="99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3"/>
    <w:uiPriority w:val="99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3"/>
    <w:uiPriority w:val="99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3"/>
    <w:uiPriority w:val="99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3"/>
    <w:uiPriority w:val="99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3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3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3"/>
    <w:link w:val="affff4"/>
    <w:uiPriority w:val="99"/>
    <w:qFormat/>
    <w:rsid w:val="00EA7FA0"/>
    <w:pPr>
      <w:ind w:left="720"/>
    </w:pPr>
    <w:rPr>
      <w:rFonts w:cs="Calibri"/>
    </w:rPr>
  </w:style>
  <w:style w:type="paragraph" w:styleId="affff5">
    <w:name w:val="TOC Heading"/>
    <w:basedOn w:val="13"/>
    <w:next w:val="a3"/>
    <w:uiPriority w:val="39"/>
    <w:semiHidden/>
    <w:unhideWhenUsed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3"/>
    <w:next w:val="a3"/>
    <w:autoRedefine/>
    <w:uiPriority w:val="3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3"/>
    <w:next w:val="a3"/>
    <w:autoRedefine/>
    <w:uiPriority w:val="39"/>
    <w:unhideWhenUsed/>
    <w:rsid w:val="002C293B"/>
    <w:pPr>
      <w:spacing w:after="0"/>
      <w:ind w:left="1540"/>
    </w:pPr>
    <w:rPr>
      <w:sz w:val="20"/>
      <w:szCs w:val="20"/>
    </w:rPr>
  </w:style>
  <w:style w:type="character" w:customStyle="1" w:styleId="mw-headline">
    <w:name w:val="mw-headline"/>
    <w:basedOn w:val="a4"/>
    <w:uiPriority w:val="99"/>
    <w:rsid w:val="00FA4911"/>
  </w:style>
  <w:style w:type="character" w:customStyle="1" w:styleId="apple-converted-space">
    <w:name w:val="apple-converted-space"/>
    <w:basedOn w:val="a4"/>
    <w:rsid w:val="00FA4911"/>
  </w:style>
  <w:style w:type="character" w:customStyle="1" w:styleId="apple-style-span">
    <w:name w:val="apple-style-span"/>
    <w:basedOn w:val="a4"/>
    <w:uiPriority w:val="99"/>
    <w:rsid w:val="00FA4911"/>
  </w:style>
  <w:style w:type="character" w:customStyle="1" w:styleId="HeaderChar">
    <w:name w:val="Header Char"/>
    <w:uiPriority w:val="99"/>
    <w:locked/>
    <w:rsid w:val="00553854"/>
    <w:rPr>
      <w:rFonts w:ascii="Calibri" w:hAnsi="Calibri" w:cs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uiPriority w:val="99"/>
    <w:locked/>
    <w:rsid w:val="00553854"/>
    <w:rPr>
      <w:rFonts w:ascii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4"/>
    <w:uiPriority w:val="99"/>
    <w:semiHidden/>
    <w:locked/>
    <w:rsid w:val="00553854"/>
    <w:rPr>
      <w:sz w:val="20"/>
      <w:szCs w:val="20"/>
    </w:rPr>
  </w:style>
  <w:style w:type="paragraph" w:customStyle="1" w:styleId="a1">
    <w:name w:val="перечисление"/>
    <w:basedOn w:val="a3"/>
    <w:rsid w:val="00553854"/>
    <w:pPr>
      <w:numPr>
        <w:numId w:val="3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6">
    <w:name w:val="текст таблицы"/>
    <w:basedOn w:val="a3"/>
    <w:semiHidden/>
    <w:rsid w:val="00553854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2">
    <w:name w:val="название таблицы"/>
    <w:basedOn w:val="a3"/>
    <w:semiHidden/>
    <w:rsid w:val="00553854"/>
    <w:pPr>
      <w:numPr>
        <w:numId w:val="4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3"/>
    <w:rsid w:val="00553854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7">
    <w:name w:val="подзаг таб"/>
    <w:basedOn w:val="a3"/>
    <w:rsid w:val="00553854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semiHidden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8">
    <w:name w:val="Список маркир"/>
    <w:basedOn w:val="a3"/>
    <w:link w:val="affff9"/>
    <w:semiHidden/>
    <w:rsid w:val="00553854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9">
    <w:name w:val="Список маркир Знак"/>
    <w:basedOn w:val="a4"/>
    <w:link w:val="affff8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0">
    <w:name w:val="Список нумерованный Знак"/>
    <w:basedOn w:val="a3"/>
    <w:semiHidden/>
    <w:rsid w:val="00553854"/>
    <w:pPr>
      <w:numPr>
        <w:numId w:val="5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a">
    <w:name w:val="Список нумерованный"/>
    <w:basedOn w:val="a3"/>
    <w:semiHidden/>
    <w:rsid w:val="00553854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4"/>
    <w:link w:val="ConsNonformat"/>
    <w:locked/>
    <w:rsid w:val="00553854"/>
    <w:rPr>
      <w:rFonts w:ascii="Courier New" w:eastAsia="Times New Roman" w:hAnsi="Courier New" w:cs="Courier New"/>
    </w:rPr>
  </w:style>
  <w:style w:type="paragraph" w:customStyle="1" w:styleId="affffb">
    <w:name w:val="том"/>
    <w:basedOn w:val="ConsNonformat"/>
    <w:semiHidden/>
    <w:rsid w:val="00553854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3"/>
    <w:semiHidden/>
    <w:rsid w:val="00553854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c">
    <w:name w:val="Статья"/>
    <w:basedOn w:val="a3"/>
    <w:link w:val="affffd"/>
    <w:semiHidden/>
    <w:rsid w:val="00553854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d">
    <w:name w:val="Статья Знак"/>
    <w:basedOn w:val="a4"/>
    <w:link w:val="affffc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3"/>
    <w:semiHidden/>
    <w:rsid w:val="00553854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553854"/>
    <w:rPr>
      <w:b/>
      <w:bCs/>
    </w:rPr>
  </w:style>
  <w:style w:type="paragraph" w:customStyle="1" w:styleId="affffe">
    <w:name w:val="Обычный в таблице"/>
    <w:basedOn w:val="a3"/>
    <w:link w:val="afffff"/>
    <w:semiHidden/>
    <w:rsid w:val="00553854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d">
    <w:name w:val="S_Обычный в таблице Знак"/>
    <w:basedOn w:val="a4"/>
    <w:link w:val="Sc"/>
    <w:locked/>
    <w:rsid w:val="00553854"/>
    <w:rPr>
      <w:rFonts w:eastAsia="Times New Roman"/>
    </w:rPr>
  </w:style>
  <w:style w:type="character" w:customStyle="1" w:styleId="afffff">
    <w:name w:val="Обычный в таблице Знак"/>
    <w:basedOn w:val="a4"/>
    <w:link w:val="affffe"/>
    <w:semiHidden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1f0">
    <w:name w:val="Заголовок 1 Знак Знак Знак Знак"/>
    <w:basedOn w:val="a4"/>
    <w:semiHidden/>
    <w:rsid w:val="00553854"/>
    <w:rPr>
      <w:sz w:val="28"/>
      <w:szCs w:val="28"/>
      <w:lang w:val="ru-RU" w:eastAsia="ru-RU"/>
    </w:rPr>
  </w:style>
  <w:style w:type="paragraph" w:customStyle="1" w:styleId="afffff0">
    <w:name w:val="Заглавие раздела"/>
    <w:basedOn w:val="20"/>
    <w:semiHidden/>
    <w:rsid w:val="00553854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1">
    <w:name w:val="Заголовок_1 Знак"/>
    <w:basedOn w:val="a3"/>
    <w:link w:val="1f2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2">
    <w:name w:val="Заголовок_1 Знак Знак"/>
    <w:basedOn w:val="a4"/>
    <w:link w:val="1f1"/>
    <w:semiHidden/>
    <w:locked/>
    <w:rsid w:val="00553854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1">
    <w:name w:val="Неразрывный основной текст"/>
    <w:basedOn w:val="afe"/>
    <w:semiHidden/>
    <w:rsid w:val="00553854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2">
    <w:name w:val="Рисунок"/>
    <w:basedOn w:val="a3"/>
    <w:next w:val="affff0"/>
    <w:semiHidden/>
    <w:rsid w:val="00553854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3">
    <w:name w:val="Название части"/>
    <w:basedOn w:val="a3"/>
    <w:semiHidden/>
    <w:rsid w:val="00553854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4">
    <w:name w:val="Подзаголовок главы"/>
    <w:basedOn w:val="afc"/>
    <w:semiHidden/>
    <w:rsid w:val="00553854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5">
    <w:name w:val="Название предприятия"/>
    <w:basedOn w:val="a3"/>
    <w:semiHidden/>
    <w:rsid w:val="00553854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3"/>
    <w:link w:val="1f3"/>
    <w:semiHidden/>
    <w:rsid w:val="00553854"/>
    <w:pPr>
      <w:numPr>
        <w:ilvl w:val="1"/>
        <w:numId w:val="8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3">
    <w:name w:val="Маркированный_1 Знак"/>
    <w:basedOn w:val="a4"/>
    <w:link w:val="11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fffff6">
    <w:name w:val="Название документа"/>
    <w:basedOn w:val="a3"/>
    <w:semiHidden/>
    <w:rsid w:val="00553854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7">
    <w:name w:val="Нижний колонтитул (четн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8">
    <w:name w:val="Нижний колонтитул (перв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9">
    <w:name w:val="Нижний колонтитул (нечетн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a">
    <w:name w:val="line number"/>
    <w:basedOn w:val="a4"/>
    <w:rsid w:val="00553854"/>
    <w:rPr>
      <w:sz w:val="18"/>
      <w:szCs w:val="18"/>
    </w:rPr>
  </w:style>
  <w:style w:type="paragraph" w:styleId="2e">
    <w:name w:val="List 2"/>
    <w:basedOn w:val="afa"/>
    <w:rsid w:val="00553854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a"/>
    <w:rsid w:val="00553854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a"/>
    <w:rsid w:val="00553854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a"/>
    <w:rsid w:val="00553854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3"/>
    <w:autoRedefine/>
    <w:rsid w:val="00553854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3"/>
    <w:autoRedefine/>
    <w:rsid w:val="00553854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3"/>
    <w:autoRedefine/>
    <w:rsid w:val="00553854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b">
    <w:name w:val="List Continue"/>
    <w:basedOn w:val="afa"/>
    <w:rsid w:val="00553854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b"/>
    <w:rsid w:val="00553854"/>
    <w:pPr>
      <w:ind w:left="2160"/>
    </w:pPr>
  </w:style>
  <w:style w:type="paragraph" w:styleId="39">
    <w:name w:val="List Continue 3"/>
    <w:basedOn w:val="afffffb"/>
    <w:rsid w:val="00553854"/>
    <w:pPr>
      <w:ind w:left="2520"/>
    </w:pPr>
  </w:style>
  <w:style w:type="paragraph" w:styleId="45">
    <w:name w:val="List Continue 4"/>
    <w:basedOn w:val="afffffb"/>
    <w:rsid w:val="00553854"/>
    <w:pPr>
      <w:ind w:left="2880"/>
    </w:pPr>
  </w:style>
  <w:style w:type="paragraph" w:styleId="55">
    <w:name w:val="List Continue 5"/>
    <w:basedOn w:val="afffffb"/>
    <w:rsid w:val="00553854"/>
    <w:pPr>
      <w:ind w:left="3240"/>
    </w:pPr>
  </w:style>
  <w:style w:type="paragraph" w:styleId="afffffc">
    <w:name w:val="List Number"/>
    <w:basedOn w:val="a3"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c"/>
    <w:rsid w:val="00553854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c"/>
    <w:rsid w:val="00553854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c"/>
    <w:rsid w:val="00553854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c"/>
    <w:rsid w:val="00553854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d">
    <w:name w:val="Подзаголовок части"/>
    <w:basedOn w:val="a3"/>
    <w:next w:val="afe"/>
    <w:semiHidden/>
    <w:rsid w:val="00553854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e">
    <w:name w:val="Обратный адрес"/>
    <w:basedOn w:val="a3"/>
    <w:semiHidden/>
    <w:rsid w:val="00553854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f">
    <w:name w:val="Название раздела"/>
    <w:basedOn w:val="a3"/>
    <w:next w:val="afe"/>
    <w:semiHidden/>
    <w:rsid w:val="00553854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0">
    <w:name w:val="Подзаголовок титульного листа"/>
    <w:basedOn w:val="a3"/>
    <w:next w:val="afe"/>
    <w:semiHidden/>
    <w:rsid w:val="00553854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1">
    <w:name w:val="Надстрочный"/>
    <w:semiHidden/>
    <w:rsid w:val="00553854"/>
    <w:rPr>
      <w:b/>
      <w:bCs/>
      <w:vertAlign w:val="superscript"/>
    </w:rPr>
  </w:style>
  <w:style w:type="character" w:styleId="HTML">
    <w:name w:val="HTML Sample"/>
    <w:basedOn w:val="a4"/>
    <w:rsid w:val="00553854"/>
    <w:rPr>
      <w:rFonts w:ascii="Courier New" w:hAnsi="Courier New" w:cs="Courier New"/>
      <w:lang w:val="ru-RU"/>
    </w:rPr>
  </w:style>
  <w:style w:type="paragraph" w:styleId="2f2">
    <w:name w:val="envelope return"/>
    <w:basedOn w:val="a3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4"/>
    <w:rsid w:val="00553854"/>
    <w:rPr>
      <w:i/>
      <w:iCs/>
      <w:lang w:val="ru-RU"/>
    </w:rPr>
  </w:style>
  <w:style w:type="character" w:styleId="HTML1">
    <w:name w:val="HTML Variable"/>
    <w:basedOn w:val="a4"/>
    <w:rsid w:val="00553854"/>
    <w:rPr>
      <w:i/>
      <w:iCs/>
      <w:lang w:val="ru-RU"/>
    </w:rPr>
  </w:style>
  <w:style w:type="character" w:styleId="HTML2">
    <w:name w:val="HTML Typewriter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paragraph" w:styleId="affffff2">
    <w:name w:val="Signature"/>
    <w:basedOn w:val="a3"/>
    <w:link w:val="affffff3"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3">
    <w:name w:val="Подпись Знак"/>
    <w:basedOn w:val="a4"/>
    <w:link w:val="affffff2"/>
    <w:rsid w:val="00553854"/>
    <w:rPr>
      <w:rFonts w:ascii="Arial" w:eastAsia="Times New Roman" w:hAnsi="Arial" w:cs="Arial"/>
      <w:spacing w:val="-5"/>
      <w:lang w:eastAsia="en-US"/>
    </w:rPr>
  </w:style>
  <w:style w:type="paragraph" w:styleId="affffff4">
    <w:name w:val="Salutation"/>
    <w:basedOn w:val="a3"/>
    <w:next w:val="a3"/>
    <w:link w:val="affffff5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5">
    <w:name w:val="Приветствие Знак"/>
    <w:basedOn w:val="a4"/>
    <w:link w:val="affffff4"/>
    <w:rsid w:val="00553854"/>
    <w:rPr>
      <w:rFonts w:ascii="Arial" w:eastAsia="Times New Roman" w:hAnsi="Arial" w:cs="Arial"/>
      <w:spacing w:val="-5"/>
      <w:lang w:eastAsia="en-US"/>
    </w:rPr>
  </w:style>
  <w:style w:type="paragraph" w:styleId="affffff6">
    <w:name w:val="Closing"/>
    <w:basedOn w:val="a3"/>
    <w:link w:val="affffff7"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7">
    <w:name w:val="Прощание Знак"/>
    <w:basedOn w:val="a4"/>
    <w:link w:val="affffff6"/>
    <w:rsid w:val="00553854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3"/>
    <w:link w:val="HTML4"/>
    <w:rsid w:val="00553854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4"/>
    <w:link w:val="HTML3"/>
    <w:rsid w:val="00553854"/>
    <w:rPr>
      <w:rFonts w:ascii="Courier New" w:eastAsia="Times New Roman" w:hAnsi="Courier New" w:cs="Courier New"/>
      <w:spacing w:val="-5"/>
      <w:lang w:eastAsia="en-US"/>
    </w:rPr>
  </w:style>
  <w:style w:type="paragraph" w:styleId="affffff8">
    <w:name w:val="E-mail Signature"/>
    <w:basedOn w:val="a3"/>
    <w:link w:val="affffff9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9">
    <w:name w:val="Электронная подпись Знак"/>
    <w:basedOn w:val="a4"/>
    <w:link w:val="affffff8"/>
    <w:rsid w:val="00553854"/>
    <w:rPr>
      <w:rFonts w:ascii="Arial" w:eastAsia="Times New Roman" w:hAnsi="Arial" w:cs="Arial"/>
      <w:spacing w:val="-5"/>
      <w:lang w:eastAsia="en-US"/>
    </w:rPr>
  </w:style>
  <w:style w:type="character" w:customStyle="1" w:styleId="1f4">
    <w:name w:val="Заголовок_1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f5">
    <w:name w:val="Стиль1"/>
    <w:basedOn w:val="a3"/>
    <w:semiHidden/>
    <w:rsid w:val="00553854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3"/>
    <w:next w:val="1f5"/>
    <w:semiHidden/>
    <w:rsid w:val="00553854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a">
    <w:name w:val="annotation reference"/>
    <w:basedOn w:val="a4"/>
    <w:rsid w:val="00553854"/>
    <w:rPr>
      <w:sz w:val="16"/>
      <w:szCs w:val="16"/>
    </w:rPr>
  </w:style>
  <w:style w:type="paragraph" w:styleId="affffffb">
    <w:name w:val="annotation text"/>
    <w:basedOn w:val="a3"/>
    <w:link w:val="affffffc"/>
    <w:rsid w:val="00553854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c">
    <w:name w:val="Текст примечания Знак"/>
    <w:basedOn w:val="a4"/>
    <w:link w:val="affffffb"/>
    <w:rsid w:val="00553854"/>
    <w:rPr>
      <w:rFonts w:ascii="Calibri" w:eastAsia="Times New Roman" w:hAnsi="Calibri" w:cs="Calibri"/>
    </w:rPr>
  </w:style>
  <w:style w:type="paragraph" w:styleId="affffffd">
    <w:name w:val="annotation subject"/>
    <w:basedOn w:val="affffffb"/>
    <w:next w:val="affffffb"/>
    <w:link w:val="affffffe"/>
    <w:rsid w:val="00553854"/>
    <w:rPr>
      <w:b/>
      <w:bCs/>
    </w:rPr>
  </w:style>
  <w:style w:type="character" w:customStyle="1" w:styleId="affffffe">
    <w:name w:val="Тема примечания Знак"/>
    <w:basedOn w:val="affffffc"/>
    <w:link w:val="affffffd"/>
    <w:rsid w:val="00553854"/>
    <w:rPr>
      <w:rFonts w:ascii="Calibri" w:eastAsia="Times New Roman" w:hAnsi="Calibri" w:cs="Calibri"/>
      <w:b/>
      <w:bCs/>
    </w:rPr>
  </w:style>
  <w:style w:type="paragraph" w:customStyle="1" w:styleId="afffffff">
    <w:name w:val="База заголовка"/>
    <w:basedOn w:val="a3"/>
    <w:next w:val="afe"/>
    <w:semiHidden/>
    <w:rsid w:val="00553854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0">
    <w:name w:val="Цитаты"/>
    <w:basedOn w:val="a3"/>
    <w:semiHidden/>
    <w:rsid w:val="0055385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1">
    <w:name w:val="Заголовок части"/>
    <w:basedOn w:val="a3"/>
    <w:semiHidden/>
    <w:rsid w:val="00553854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2">
    <w:name w:val="Заголовок главы"/>
    <w:basedOn w:val="a3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3">
    <w:name w:val="База сноски"/>
    <w:basedOn w:val="a3"/>
    <w:semiHidden/>
    <w:rsid w:val="00553854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4">
    <w:name w:val="Заголовок титульного листа"/>
    <w:basedOn w:val="afffffff"/>
    <w:next w:val="a3"/>
    <w:semiHidden/>
    <w:rsid w:val="0055385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ff5">
    <w:name w:val="Emphasis"/>
    <w:basedOn w:val="a4"/>
    <w:qFormat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6">
    <w:name w:val="База верхнего колонтитула"/>
    <w:basedOn w:val="a3"/>
    <w:semiHidden/>
    <w:rsid w:val="00553854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четный)"/>
    <w:basedOn w:val="aa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первый)"/>
    <w:basedOn w:val="aa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Верхний колонтитул (нечетный)"/>
    <w:basedOn w:val="aa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a">
    <w:name w:val="База указателя"/>
    <w:basedOn w:val="a3"/>
    <w:semiHidden/>
    <w:rsid w:val="00553854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b">
    <w:name w:val="Вступление"/>
    <w:semiHidden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c">
    <w:name w:val="Заголовок таблицы"/>
    <w:basedOn w:val="a3"/>
    <w:semiHidden/>
    <w:rsid w:val="00553854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d">
    <w:name w:val="Message Header"/>
    <w:basedOn w:val="afe"/>
    <w:link w:val="afffffffe"/>
    <w:rsid w:val="00553854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e">
    <w:name w:val="Шапка Знак"/>
    <w:basedOn w:val="a4"/>
    <w:link w:val="afffffffd"/>
    <w:rsid w:val="00553854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f">
    <w:name w:val="Девиз"/>
    <w:basedOn w:val="a4"/>
    <w:semiHidden/>
    <w:rsid w:val="00553854"/>
    <w:rPr>
      <w:i/>
      <w:iCs/>
      <w:spacing w:val="-6"/>
      <w:sz w:val="24"/>
      <w:szCs w:val="24"/>
      <w:lang w:val="ru-RU"/>
    </w:rPr>
  </w:style>
  <w:style w:type="paragraph" w:customStyle="1" w:styleId="affffffff0">
    <w:name w:val="База оглавления"/>
    <w:basedOn w:val="a3"/>
    <w:semiHidden/>
    <w:rsid w:val="00553854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3"/>
    <w:link w:val="HTML6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4"/>
    <w:link w:val="HTML5"/>
    <w:rsid w:val="00553854"/>
    <w:rPr>
      <w:rFonts w:ascii="Arial" w:eastAsia="Times New Roman" w:hAnsi="Arial" w:cs="Arial"/>
      <w:i/>
      <w:iCs/>
      <w:spacing w:val="-5"/>
      <w:lang w:eastAsia="en-US"/>
    </w:rPr>
  </w:style>
  <w:style w:type="paragraph" w:styleId="affffffff1">
    <w:name w:val="envelope address"/>
    <w:basedOn w:val="a3"/>
    <w:rsid w:val="00553854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4"/>
    <w:rsid w:val="00553854"/>
    <w:rPr>
      <w:lang w:val="ru-RU"/>
    </w:rPr>
  </w:style>
  <w:style w:type="paragraph" w:styleId="affffffff2">
    <w:name w:val="Date"/>
    <w:basedOn w:val="a3"/>
    <w:next w:val="a3"/>
    <w:link w:val="affffffff3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3">
    <w:name w:val="Дата Знак"/>
    <w:basedOn w:val="a4"/>
    <w:link w:val="affffffff2"/>
    <w:rsid w:val="00553854"/>
    <w:rPr>
      <w:rFonts w:ascii="Arial" w:eastAsia="Times New Roman" w:hAnsi="Arial" w:cs="Arial"/>
      <w:spacing w:val="-5"/>
      <w:lang w:eastAsia="en-US"/>
    </w:rPr>
  </w:style>
  <w:style w:type="paragraph" w:styleId="affffffff4">
    <w:name w:val="Note Heading"/>
    <w:basedOn w:val="a3"/>
    <w:next w:val="a3"/>
    <w:link w:val="affffffff5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5">
    <w:name w:val="Заголовок записки Знак"/>
    <w:basedOn w:val="a4"/>
    <w:link w:val="affffffff4"/>
    <w:rsid w:val="00553854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3"/>
    <w:link w:val="2f5"/>
    <w:rsid w:val="00553854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4"/>
    <w:link w:val="2f4"/>
    <w:rsid w:val="00553854"/>
    <w:rPr>
      <w:rFonts w:ascii="Arial" w:eastAsia="Times New Roman" w:hAnsi="Arial" w:cs="Arial"/>
      <w:spacing w:val="-5"/>
      <w:sz w:val="24"/>
      <w:szCs w:val="24"/>
      <w:lang w:eastAsia="en-US"/>
    </w:rPr>
  </w:style>
  <w:style w:type="character" w:styleId="HTMLa">
    <w:name w:val="HTML Cite"/>
    <w:basedOn w:val="a4"/>
    <w:rsid w:val="00553854"/>
    <w:rPr>
      <w:i/>
      <w:iCs/>
      <w:lang w:val="ru-RU"/>
    </w:rPr>
  </w:style>
  <w:style w:type="paragraph" w:customStyle="1" w:styleId="Caption1">
    <w:name w:val="Caption1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6">
    <w:name w:val="Цитата1"/>
    <w:basedOn w:val="a3"/>
    <w:semiHidden/>
    <w:rsid w:val="00553854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7">
    <w:name w:val="Маркированный список1"/>
    <w:basedOn w:val="a3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Нумерованный список1"/>
    <w:basedOn w:val="a3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Elegant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9">
    <w:name w:val="Table Subtle 1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5"/>
    <w:rsid w:val="00553854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Classic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rsid w:val="00553854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3D effects 1"/>
    <w:basedOn w:val="a5"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5"/>
    <w:rsid w:val="00553854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Simple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5"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d">
    <w:name w:val="Table Grid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5"/>
    <w:rsid w:val="00553854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rsid w:val="00553854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rsid w:val="00553854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7">
    <w:name w:val="Table Contemporary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8">
    <w:name w:val="Table Professional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Columns 1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rsid w:val="00553854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rsid w:val="00553854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553854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9">
    <w:name w:val="Table Theme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">
    <w:name w:val="Table Colorful 1"/>
    <w:basedOn w:val="a5"/>
    <w:rsid w:val="00553854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5"/>
    <w:rsid w:val="00553854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0">
    <w:name w:val="Заголовок_1"/>
    <w:semiHidden/>
    <w:rsid w:val="00553854"/>
    <w:rPr>
      <w:caps/>
    </w:rPr>
  </w:style>
  <w:style w:type="character" w:customStyle="1" w:styleId="1ff1">
    <w:name w:val="Маркированный_1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affffffffa">
    <w:name w:val="Подчеркнутый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paragraph" w:customStyle="1" w:styleId="1ff2">
    <w:name w:val="текст 1"/>
    <w:basedOn w:val="a3"/>
    <w:next w:val="a3"/>
    <w:semiHidden/>
    <w:rsid w:val="00553854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b">
    <w:name w:val="Заголовок таблици"/>
    <w:basedOn w:val="1ff2"/>
    <w:semiHidden/>
    <w:rsid w:val="00553854"/>
    <w:rPr>
      <w:sz w:val="22"/>
      <w:szCs w:val="22"/>
    </w:rPr>
  </w:style>
  <w:style w:type="paragraph" w:customStyle="1" w:styleId="affffffffc">
    <w:name w:val="Номер таблици"/>
    <w:basedOn w:val="a3"/>
    <w:next w:val="a3"/>
    <w:semiHidden/>
    <w:rsid w:val="00553854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d">
    <w:name w:val="Приложение"/>
    <w:basedOn w:val="a3"/>
    <w:next w:val="a3"/>
    <w:semiHidden/>
    <w:rsid w:val="00553854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e">
    <w:name w:val="Обычный по таблице"/>
    <w:basedOn w:val="a3"/>
    <w:semiHidden/>
    <w:rsid w:val="00553854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3"/>
    <w:semiHidden/>
    <w:rsid w:val="00553854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3"/>
    <w:semiHidden/>
    <w:rsid w:val="00553854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3">
    <w:name w:val="Знак Знак1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4">
    <w:name w:val="Маркированный_1 Знак Знак Знак"/>
    <w:basedOn w:val="a4"/>
    <w:semiHidden/>
    <w:rsid w:val="00553854"/>
    <w:rPr>
      <w:sz w:val="24"/>
      <w:szCs w:val="24"/>
      <w:lang w:val="ru-RU" w:eastAsia="ru-RU"/>
    </w:rPr>
  </w:style>
  <w:style w:type="paragraph" w:customStyle="1" w:styleId="xl23">
    <w:name w:val="xl23"/>
    <w:basedOn w:val="a3"/>
    <w:semiHidden/>
    <w:rsid w:val="005538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4"/>
    <w:semiHidden/>
    <w:rsid w:val="00553854"/>
    <w:rPr>
      <w:b/>
      <w:bCs/>
      <w:sz w:val="24"/>
      <w:szCs w:val="24"/>
      <w:u w:val="single"/>
      <w:lang w:val="ru-RU" w:eastAsia="ru-RU"/>
    </w:rPr>
  </w:style>
  <w:style w:type="character" w:customStyle="1" w:styleId="afffffffff">
    <w:name w:val="Подчеркнутый Знак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2fd">
    <w:name w:val="Знак2 Знак Знак"/>
    <w:basedOn w:val="a4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6">
    <w:name w:val="Подчеркнутый Знак Знак1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7">
    <w:name w:val="Знак1 Знак Знак"/>
    <w:basedOn w:val="a4"/>
    <w:semiHidden/>
    <w:rsid w:val="00553854"/>
    <w:rPr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rsid w:val="00553854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4"/>
    <w:link w:val="S4"/>
    <w:locked/>
    <w:rsid w:val="00553854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e">
    <w:name w:val="S_Титульный"/>
    <w:basedOn w:val="afffffff4"/>
    <w:rsid w:val="00553854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4"/>
    <w:semiHidden/>
    <w:rsid w:val="00553854"/>
  </w:style>
  <w:style w:type="character" w:customStyle="1" w:styleId="S35">
    <w:name w:val="S_Нмерованный_3 Знак Знак"/>
    <w:basedOn w:val="afffd"/>
    <w:link w:val="S34"/>
    <w:locked/>
    <w:rsid w:val="00553854"/>
    <w:rPr>
      <w:rFonts w:ascii="Calibri" w:eastAsia="Times New Roman" w:hAnsi="Calibri" w:cs="Calibri"/>
      <w:sz w:val="24"/>
      <w:szCs w:val="24"/>
      <w:lang w:val="ru-RU" w:eastAsia="ru-RU" w:bidi="ar-SA"/>
    </w:rPr>
  </w:style>
  <w:style w:type="character" w:customStyle="1" w:styleId="1ff8">
    <w:name w:val="Заголовок_1 Знак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3"/>
    <w:autoRedefine/>
    <w:semiHidden/>
    <w:rsid w:val="00553854"/>
    <w:pPr>
      <w:numPr>
        <w:numId w:val="15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0">
    <w:name w:val="Заголовок таблицы + Обычный"/>
    <w:basedOn w:val="a3"/>
    <w:link w:val="afffffffff1"/>
    <w:autoRedefine/>
    <w:semiHidden/>
    <w:rsid w:val="00553854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4"/>
    <w:semiHidden/>
    <w:rsid w:val="00553854"/>
    <w:rPr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semiHidden/>
    <w:rsid w:val="00553854"/>
    <w:pPr>
      <w:numPr>
        <w:numId w:val="14"/>
      </w:numPr>
    </w:pPr>
    <w:rPr>
      <w:lang w:val="en-US"/>
    </w:rPr>
  </w:style>
  <w:style w:type="character" w:customStyle="1" w:styleId="afffffffff1">
    <w:name w:val="Заголовок таблицы + Обычный Знак"/>
    <w:basedOn w:val="a4"/>
    <w:link w:val="afffffffff0"/>
    <w:semiHidden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2">
    <w:name w:val="Обычный в таблице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afffffffff3">
    <w:name w:val="Подчеркнутый Знак Знак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9">
    <w:name w:val="Маркированный_1 Знак Знак Знак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2fe">
    <w:name w:val="Знак2 Знак Знак Знак"/>
    <w:basedOn w:val="a4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a">
    <w:name w:val="Знак1 Знак Знак Знак"/>
    <w:basedOn w:val="a4"/>
    <w:rsid w:val="00553854"/>
    <w:rPr>
      <w:sz w:val="24"/>
      <w:szCs w:val="24"/>
      <w:lang w:val="ru-RU" w:eastAsia="ru-RU"/>
    </w:rPr>
  </w:style>
  <w:style w:type="character" w:customStyle="1" w:styleId="1ffb">
    <w:name w:val="Заголовок_1 Знак Знак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afffffffff4">
    <w:name w:val="В таблице"/>
    <w:basedOn w:val="a3"/>
    <w:semiHidden/>
    <w:rsid w:val="00553854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">
    <w:name w:val="S_Обычный с подчеркиванием"/>
    <w:basedOn w:val="a3"/>
    <w:link w:val="Sf0"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0">
    <w:name w:val="S_Обычный с подчеркиванием Знак"/>
    <w:basedOn w:val="a4"/>
    <w:link w:val="Sf"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3"/>
    <w:rsid w:val="00553854"/>
    <w:pPr>
      <w:numPr>
        <w:numId w:val="16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5">
    <w:name w:val="_Обычный"/>
    <w:basedOn w:val="a3"/>
    <w:semiHidden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c">
    <w:name w:val="Заголов1"/>
    <w:basedOn w:val="ConsPlusTitle"/>
    <w:semiHidden/>
    <w:rsid w:val="00553854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1">
    <w:name w:val="S_Нумерованный"/>
    <w:basedOn w:val="S21"/>
    <w:link w:val="Sf2"/>
    <w:autoRedefine/>
    <w:rsid w:val="00553854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3"/>
    <w:autoRedefine/>
    <w:rsid w:val="00553854"/>
    <w:pPr>
      <w:numPr>
        <w:ilvl w:val="2"/>
        <w:numId w:val="17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553854"/>
    <w:pPr>
      <w:widowControl/>
      <w:numPr>
        <w:numId w:val="18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553854"/>
    <w:pPr>
      <w:numPr>
        <w:numId w:val="21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S30">
    <w:name w:val="S_Заголовок_Текста3"/>
    <w:basedOn w:val="S34"/>
    <w:autoRedefine/>
    <w:rsid w:val="00553854"/>
    <w:pPr>
      <w:numPr>
        <w:ilvl w:val="2"/>
        <w:numId w:val="19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4"/>
    <w:link w:val="ConsNormal"/>
    <w:locked/>
    <w:rsid w:val="00553854"/>
    <w:rPr>
      <w:rFonts w:ascii="Arial" w:eastAsia="Times New Roman" w:hAnsi="Arial" w:cs="Arial"/>
    </w:rPr>
  </w:style>
  <w:style w:type="character" w:customStyle="1" w:styleId="S36">
    <w:name w:val="S_Нумерованный_3 Знак Знак"/>
    <w:basedOn w:val="ConsNormal0"/>
    <w:link w:val="S3"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Sf2">
    <w:name w:val="S_Нумерованный Знак Знак"/>
    <w:basedOn w:val="S22"/>
    <w:link w:val="Sf1"/>
    <w:locked/>
    <w:rsid w:val="00553854"/>
    <w:rPr>
      <w:rFonts w:ascii="Calibri" w:eastAsia="Times New Roman" w:hAnsi="Calibri" w:cs="Calibri"/>
      <w:b/>
      <w:i/>
      <w:sz w:val="24"/>
      <w:szCs w:val="24"/>
      <w:lang w:eastAsia="ar-SA"/>
    </w:rPr>
  </w:style>
  <w:style w:type="paragraph" w:customStyle="1" w:styleId="S">
    <w:name w:val="S_Список литературы"/>
    <w:basedOn w:val="S5"/>
    <w:autoRedefine/>
    <w:rsid w:val="00553854"/>
    <w:pPr>
      <w:numPr>
        <w:numId w:val="20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4"/>
    <w:uiPriority w:val="99"/>
    <w:rsid w:val="00553854"/>
  </w:style>
  <w:style w:type="character" w:customStyle="1" w:styleId="tocnumber">
    <w:name w:val="tocnumber"/>
    <w:basedOn w:val="a4"/>
    <w:uiPriority w:val="99"/>
    <w:rsid w:val="00553854"/>
  </w:style>
  <w:style w:type="character" w:customStyle="1" w:styleId="toctext">
    <w:name w:val="toctext"/>
    <w:basedOn w:val="a4"/>
    <w:uiPriority w:val="99"/>
    <w:rsid w:val="00553854"/>
  </w:style>
  <w:style w:type="character" w:customStyle="1" w:styleId="editsection">
    <w:name w:val="editsection"/>
    <w:basedOn w:val="a4"/>
    <w:uiPriority w:val="99"/>
    <w:rsid w:val="00553854"/>
  </w:style>
  <w:style w:type="character" w:customStyle="1" w:styleId="FontStyle16">
    <w:name w:val="Font Style16"/>
    <w:basedOn w:val="a4"/>
    <w:uiPriority w:val="99"/>
    <w:rsid w:val="00553854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d">
    <w:name w:val="Основной текст Знак1"/>
    <w:basedOn w:val="a4"/>
    <w:uiPriority w:val="99"/>
    <w:semiHidden/>
    <w:rsid w:val="00553854"/>
  </w:style>
  <w:style w:type="paragraph" w:customStyle="1" w:styleId="afffffffff6">
    <w:name w:val="Содержимое таблицы"/>
    <w:basedOn w:val="a3"/>
    <w:uiPriority w:val="99"/>
    <w:rsid w:val="00553854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numbering" w:customStyle="1" w:styleId="1ai2">
    <w:name w:val="1 / a / i2"/>
    <w:rsid w:val="00553854"/>
    <w:pPr>
      <w:numPr>
        <w:numId w:val="10"/>
      </w:numPr>
    </w:pPr>
  </w:style>
  <w:style w:type="numbering" w:styleId="a">
    <w:name w:val="Outline List 3"/>
    <w:basedOn w:val="a6"/>
    <w:unhideWhenUsed/>
    <w:rsid w:val="00553854"/>
    <w:pPr>
      <w:numPr>
        <w:numId w:val="22"/>
      </w:numPr>
    </w:pPr>
  </w:style>
  <w:style w:type="numbering" w:customStyle="1" w:styleId="2">
    <w:name w:val="Статья / Раздел2"/>
    <w:rsid w:val="00553854"/>
    <w:pPr>
      <w:numPr>
        <w:numId w:val="11"/>
      </w:numPr>
    </w:pPr>
  </w:style>
  <w:style w:type="numbering" w:customStyle="1" w:styleId="10">
    <w:name w:val="Статья / Раздел1"/>
    <w:rsid w:val="00553854"/>
    <w:pPr>
      <w:numPr>
        <w:numId w:val="13"/>
      </w:numPr>
    </w:pPr>
  </w:style>
  <w:style w:type="numbering" w:customStyle="1" w:styleId="1ai1">
    <w:name w:val="1 / a / i1"/>
    <w:rsid w:val="00553854"/>
    <w:pPr>
      <w:numPr>
        <w:numId w:val="12"/>
      </w:numPr>
    </w:pPr>
  </w:style>
  <w:style w:type="numbering" w:styleId="1ai">
    <w:name w:val="Outline List 1"/>
    <w:basedOn w:val="a6"/>
    <w:unhideWhenUsed/>
    <w:rsid w:val="00553854"/>
    <w:pPr>
      <w:numPr>
        <w:numId w:val="6"/>
      </w:numPr>
    </w:pPr>
  </w:style>
  <w:style w:type="numbering" w:customStyle="1" w:styleId="1111111">
    <w:name w:val="1 / 1.1 / 1.1.11"/>
    <w:rsid w:val="00553854"/>
    <w:pPr>
      <w:numPr>
        <w:numId w:val="7"/>
      </w:numPr>
    </w:pPr>
  </w:style>
  <w:style w:type="numbering" w:styleId="111111">
    <w:name w:val="Outline List 2"/>
    <w:basedOn w:val="a6"/>
    <w:unhideWhenUsed/>
    <w:rsid w:val="00553854"/>
    <w:pPr>
      <w:numPr>
        <w:numId w:val="5"/>
      </w:numPr>
    </w:pPr>
  </w:style>
  <w:style w:type="numbering" w:customStyle="1" w:styleId="1111112">
    <w:name w:val="1 / 1.1 / 1.1.12"/>
    <w:rsid w:val="00553854"/>
    <w:pPr>
      <w:numPr>
        <w:numId w:val="9"/>
      </w:numPr>
    </w:pPr>
  </w:style>
  <w:style w:type="paragraph" w:styleId="afffffffff7">
    <w:name w:val="endnote text"/>
    <w:basedOn w:val="a3"/>
    <w:link w:val="afffffffff8"/>
    <w:uiPriority w:val="99"/>
    <w:semiHidden/>
    <w:unhideWhenUsed/>
    <w:rsid w:val="0010420E"/>
    <w:pPr>
      <w:spacing w:after="0" w:line="240" w:lineRule="auto"/>
    </w:pPr>
    <w:rPr>
      <w:sz w:val="20"/>
      <w:szCs w:val="20"/>
    </w:rPr>
  </w:style>
  <w:style w:type="character" w:customStyle="1" w:styleId="afffffffff8">
    <w:name w:val="Текст концевой сноски Знак"/>
    <w:basedOn w:val="a4"/>
    <w:link w:val="afffffffff7"/>
    <w:uiPriority w:val="99"/>
    <w:semiHidden/>
    <w:rsid w:val="0010420E"/>
    <w:rPr>
      <w:rFonts w:ascii="Calibri" w:hAnsi="Calibri"/>
      <w:lang w:eastAsia="en-US"/>
    </w:rPr>
  </w:style>
  <w:style w:type="character" w:styleId="afffffffff9">
    <w:name w:val="endnote reference"/>
    <w:basedOn w:val="a4"/>
    <w:uiPriority w:val="99"/>
    <w:semiHidden/>
    <w:unhideWhenUsed/>
    <w:rsid w:val="0010420E"/>
    <w:rPr>
      <w:vertAlign w:val="superscript"/>
    </w:rPr>
  </w:style>
  <w:style w:type="character" w:customStyle="1" w:styleId="affff4">
    <w:name w:val="Абзац списка Знак"/>
    <w:basedOn w:val="a4"/>
    <w:link w:val="1f"/>
    <w:uiPriority w:val="99"/>
    <w:locked/>
    <w:rsid w:val="00D21353"/>
    <w:rPr>
      <w:rFonts w:ascii="Calibri" w:hAnsi="Calibri" w:cs="Calibri"/>
      <w:sz w:val="22"/>
      <w:szCs w:val="22"/>
      <w:lang w:eastAsia="en-US"/>
    </w:rPr>
  </w:style>
  <w:style w:type="character" w:styleId="afffffffffa">
    <w:name w:val="Placeholder Text"/>
    <w:basedOn w:val="a4"/>
    <w:uiPriority w:val="99"/>
    <w:semiHidden/>
    <w:rsid w:val="00256C14"/>
    <w:rPr>
      <w:color w:val="808080"/>
    </w:rPr>
  </w:style>
  <w:style w:type="paragraph" w:customStyle="1" w:styleId="310">
    <w:name w:val="Основной текст с отступом 31"/>
    <w:basedOn w:val="a3"/>
    <w:rsid w:val="00256C1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e">
    <w:name w:val="Без интервала1"/>
    <w:link w:val="NoSpacingChar"/>
    <w:rsid w:val="00256C1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4"/>
    <w:link w:val="1ffe"/>
    <w:locked/>
    <w:rsid w:val="00256C14"/>
    <w:rPr>
      <w:rFonts w:ascii="Calibri" w:hAnsi="Calibri"/>
      <w:sz w:val="22"/>
      <w:szCs w:val="22"/>
      <w:lang w:eastAsia="en-US"/>
    </w:rPr>
  </w:style>
  <w:style w:type="character" w:customStyle="1" w:styleId="212">
    <w:name w:val="Знак Знак21"/>
    <w:basedOn w:val="a4"/>
    <w:rsid w:val="00256C14"/>
  </w:style>
  <w:style w:type="character" w:styleId="afffffffffb">
    <w:name w:val="Intense Reference"/>
    <w:basedOn w:val="a4"/>
    <w:uiPriority w:val="32"/>
    <w:qFormat/>
    <w:rsid w:val="00256C14"/>
    <w:rPr>
      <w:b/>
      <w:bCs/>
      <w:smallCaps/>
      <w:color w:val="C0504D"/>
      <w:spacing w:val="5"/>
      <w:u w:val="single"/>
    </w:rPr>
  </w:style>
  <w:style w:type="paragraph" w:styleId="afffffffffc">
    <w:name w:val="Revision"/>
    <w:hidden/>
    <w:uiPriority w:val="99"/>
    <w:semiHidden/>
    <w:rsid w:val="00256C14"/>
    <w:rPr>
      <w:rFonts w:eastAsia="Times New Roman"/>
      <w:sz w:val="24"/>
      <w:szCs w:val="24"/>
    </w:rPr>
  </w:style>
  <w:style w:type="paragraph" w:customStyle="1" w:styleId="Style24">
    <w:name w:val="Style24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8" w:lineRule="exact"/>
      <w:ind w:firstLine="21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ind w:firstLine="220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ind w:hanging="14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4"/>
    <w:uiPriority w:val="99"/>
    <w:rsid w:val="00256C14"/>
    <w:rPr>
      <w:rFonts w:ascii="Times New Roman" w:hAnsi="Times New Roman" w:cs="Times New Roman"/>
      <w:sz w:val="28"/>
      <w:szCs w:val="28"/>
    </w:rPr>
  </w:style>
  <w:style w:type="character" w:customStyle="1" w:styleId="FontStyle60">
    <w:name w:val="Font Style60"/>
    <w:basedOn w:val="a4"/>
    <w:uiPriority w:val="99"/>
    <w:rsid w:val="00256C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basedOn w:val="a4"/>
    <w:uiPriority w:val="99"/>
    <w:rsid w:val="00256C14"/>
    <w:rPr>
      <w:rFonts w:ascii="MS Gothic" w:eastAsia="MS Gothic" w:cs="MS Gothic"/>
      <w:sz w:val="16"/>
      <w:szCs w:val="16"/>
    </w:rPr>
  </w:style>
  <w:style w:type="character" w:customStyle="1" w:styleId="FontStyle12">
    <w:name w:val="Font Style12"/>
    <w:basedOn w:val="a4"/>
    <w:uiPriority w:val="99"/>
    <w:rsid w:val="00256C1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">
    <w:name w:val="Font Style17"/>
    <w:basedOn w:val="a4"/>
    <w:uiPriority w:val="99"/>
    <w:rsid w:val="00256C14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4"/>
    <w:uiPriority w:val="99"/>
    <w:rsid w:val="00256C1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3">
    <w:name w:val="Font Style23"/>
    <w:basedOn w:val="a4"/>
    <w:uiPriority w:val="99"/>
    <w:rsid w:val="00256C14"/>
    <w:rPr>
      <w:rFonts w:ascii="Consolas" w:hAnsi="Consolas" w:cs="Consolas"/>
      <w:b/>
      <w:bCs/>
      <w:spacing w:val="-20"/>
      <w:sz w:val="24"/>
      <w:szCs w:val="24"/>
    </w:rPr>
  </w:style>
  <w:style w:type="character" w:customStyle="1" w:styleId="FontStyle25">
    <w:name w:val="Font Style25"/>
    <w:basedOn w:val="a4"/>
    <w:uiPriority w:val="99"/>
    <w:rsid w:val="00256C1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8">
    <w:name w:val="Font Style28"/>
    <w:basedOn w:val="a4"/>
    <w:uiPriority w:val="99"/>
    <w:rsid w:val="00256C14"/>
    <w:rPr>
      <w:rFonts w:ascii="Courier New" w:hAnsi="Courier New" w:cs="Courier New"/>
      <w:b/>
      <w:bCs/>
      <w:sz w:val="8"/>
      <w:szCs w:val="8"/>
    </w:rPr>
  </w:style>
  <w:style w:type="paragraph" w:customStyle="1" w:styleId="CharChar4">
    <w:name w:val="Char Char4 Знак Знак Знак"/>
    <w:basedOn w:val="a3"/>
    <w:uiPriority w:val="99"/>
    <w:rsid w:val="00256C1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11">
    <w:name w:val="Основной текст 3 Знак1"/>
    <w:basedOn w:val="a4"/>
    <w:rsid w:val="00256C14"/>
    <w:rPr>
      <w:rFonts w:ascii="Times New Roman" w:eastAsia="Times New Roman" w:hAnsi="Times New Roman" w:cs="Times New Roman"/>
      <w:sz w:val="16"/>
      <w:szCs w:val="16"/>
    </w:rPr>
  </w:style>
  <w:style w:type="paragraph" w:customStyle="1" w:styleId="1fff">
    <w:name w:val="Название объекта1"/>
    <w:basedOn w:val="a3"/>
    <w:semiHidden/>
    <w:rsid w:val="00256C1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numbering" w:customStyle="1" w:styleId="1fff0">
    <w:name w:val="Нет списка1"/>
    <w:next w:val="a6"/>
    <w:semiHidden/>
    <w:rsid w:val="00256C14"/>
  </w:style>
  <w:style w:type="numbering" w:customStyle="1" w:styleId="2ff">
    <w:name w:val="Нет списка2"/>
    <w:next w:val="a6"/>
    <w:semiHidden/>
    <w:rsid w:val="00256C14"/>
  </w:style>
  <w:style w:type="paragraph" w:customStyle="1" w:styleId="2ff0">
    <w:name w:val="Обычный2"/>
    <w:rsid w:val="00256C14"/>
    <w:pPr>
      <w:spacing w:line="360" w:lineRule="auto"/>
      <w:ind w:firstLine="720"/>
      <w:jc w:val="both"/>
    </w:pPr>
    <w:rPr>
      <w:rFonts w:eastAsia="Times New Roman"/>
      <w:sz w:val="24"/>
    </w:rPr>
  </w:style>
  <w:style w:type="paragraph" w:customStyle="1" w:styleId="1fff1">
    <w:name w:val="Знак Знак Знак Знак Знак Знак Знак Знак Знак Знак1 Знак Знак Знак Знак Знак Знак Знак Знак Знак"/>
    <w:basedOn w:val="a3"/>
    <w:rsid w:val="00256C1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f3">
    <w:name w:val="Абзац списка3"/>
    <w:basedOn w:val="a3"/>
    <w:rsid w:val="004151F7"/>
    <w:pPr>
      <w:ind w:left="720"/>
    </w:pPr>
    <w:rPr>
      <w:rFonts w:ascii="Times New Roman" w:eastAsia="Times New Roman" w:hAnsi="Times New Roman"/>
      <w:sz w:val="28"/>
      <w:szCs w:val="28"/>
    </w:rPr>
  </w:style>
  <w:style w:type="paragraph" w:customStyle="1" w:styleId="2ff1">
    <w:name w:val="Абзац списка2"/>
    <w:basedOn w:val="a3"/>
    <w:rsid w:val="007864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4a">
    <w:name w:val="Абзац списка4"/>
    <w:basedOn w:val="a3"/>
    <w:uiPriority w:val="99"/>
    <w:qFormat/>
    <w:rsid w:val="002C5598"/>
    <w:pPr>
      <w:ind w:left="720"/>
    </w:pPr>
    <w:rPr>
      <w:rFonts w:cs="Calibri"/>
    </w:rPr>
  </w:style>
  <w:style w:type="paragraph" w:customStyle="1" w:styleId="59">
    <w:name w:val="Абзац списка5"/>
    <w:basedOn w:val="a3"/>
    <w:uiPriority w:val="99"/>
    <w:qFormat/>
    <w:rsid w:val="00A16E5E"/>
    <w:pPr>
      <w:ind w:left="720"/>
    </w:pPr>
    <w:rPr>
      <w:rFonts w:cs="Calibri"/>
    </w:rPr>
  </w:style>
  <w:style w:type="paragraph" w:customStyle="1" w:styleId="afffffffffd">
    <w:name w:val="ИТМ ГОЧС"/>
    <w:basedOn w:val="a3"/>
    <w:rsid w:val="004C1F39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zagc-0">
    <w:name w:val="zagc-0"/>
    <w:basedOn w:val="a3"/>
    <w:rsid w:val="006033D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customStyle="1" w:styleId="ConsPlusCell">
    <w:name w:val="ConsPlusCell"/>
    <w:uiPriority w:val="99"/>
    <w:rsid w:val="006563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2">
    <w:name w:val="Обычный (веб) Знак"/>
    <w:aliases w:val="Обычный (Web)1 Знак,Обычный (Web) Знак,Обычный (веб) Знак Знак Знак,Обычный (Web) Знак Знак Знак Знак"/>
    <w:basedOn w:val="a4"/>
    <w:link w:val="af1"/>
    <w:rsid w:val="00547937"/>
    <w:rPr>
      <w:rFonts w:ascii="Arial" w:eastAsia="Times New Roman" w:hAnsi="Arial" w:cs="Arial"/>
      <w:sz w:val="18"/>
      <w:szCs w:val="18"/>
    </w:rPr>
  </w:style>
  <w:style w:type="paragraph" w:customStyle="1" w:styleId="western">
    <w:name w:val="western"/>
    <w:basedOn w:val="a3"/>
    <w:rsid w:val="00E532C2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316">
    <w:name w:val="Font Style316"/>
    <w:basedOn w:val="a4"/>
    <w:rsid w:val="001F1FC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14">
    <w:name w:val="1ai2"/>
    <w:pPr>
      <w:numPr>
        <w:numId w:val="10"/>
      </w:numPr>
    </w:pPr>
  </w:style>
  <w:style w:type="numbering" w:customStyle="1" w:styleId="21">
    <w:name w:val="a"/>
    <w:pPr>
      <w:numPr>
        <w:numId w:val="22"/>
      </w:numPr>
    </w:pPr>
  </w:style>
  <w:style w:type="numbering" w:customStyle="1" w:styleId="30">
    <w:name w:val="2"/>
    <w:pPr>
      <w:numPr>
        <w:numId w:val="11"/>
      </w:numPr>
    </w:pPr>
  </w:style>
  <w:style w:type="numbering" w:customStyle="1" w:styleId="40">
    <w:name w:val="10"/>
    <w:pPr>
      <w:numPr>
        <w:numId w:val="13"/>
      </w:numPr>
    </w:pPr>
  </w:style>
  <w:style w:type="numbering" w:customStyle="1" w:styleId="50">
    <w:name w:val="1ai1"/>
    <w:pPr>
      <w:numPr>
        <w:numId w:val="12"/>
      </w:numPr>
    </w:pPr>
  </w:style>
  <w:style w:type="numbering" w:customStyle="1" w:styleId="60">
    <w:name w:val="1ai"/>
    <w:pPr>
      <w:numPr>
        <w:numId w:val="6"/>
      </w:numPr>
    </w:pPr>
  </w:style>
  <w:style w:type="numbering" w:customStyle="1" w:styleId="70">
    <w:name w:val="1111111"/>
    <w:pPr>
      <w:numPr>
        <w:numId w:val="7"/>
      </w:numPr>
    </w:pPr>
  </w:style>
  <w:style w:type="numbering" w:customStyle="1" w:styleId="80">
    <w:name w:val="111111"/>
    <w:pPr>
      <w:numPr>
        <w:numId w:val="5"/>
      </w:numPr>
    </w:pPr>
  </w:style>
  <w:style w:type="numbering" w:customStyle="1" w:styleId="90">
    <w:name w:val="1111112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2E8B5-598D-400D-8A14-683438B1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5778</TotalTime>
  <Pages>1</Pages>
  <Words>4709</Words>
  <Characters>26845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31492</CharactersWithSpaces>
  <SharedDoc>false</SharedDoc>
  <HLinks>
    <vt:vector size="12" baseType="variant">
      <vt:variant>
        <vt:i4>327688</vt:i4>
      </vt:variant>
      <vt:variant>
        <vt:i4>159</vt:i4>
      </vt:variant>
      <vt:variant>
        <vt:i4>0</vt:i4>
      </vt:variant>
      <vt:variant>
        <vt:i4>5</vt:i4>
      </vt:variant>
      <vt:variant>
        <vt:lpwstr>http://www.towiki.ru/view/%D0%A2%D0%B0%D1%88%D0%BB%D0%B0%D0%B8%D1%80</vt:lpwstr>
      </vt:variant>
      <vt:variant>
        <vt:lpwstr/>
      </vt:variant>
      <vt:variant>
        <vt:i4>8</vt:i4>
      </vt:variant>
      <vt:variant>
        <vt:i4>156</vt:i4>
      </vt:variant>
      <vt:variant>
        <vt:i4>0</vt:i4>
      </vt:variant>
      <vt:variant>
        <vt:i4>5</vt:i4>
      </vt:variant>
      <vt:variant>
        <vt:lpwstr>http://www.towiki.ru/view/%D0%A2%D0%B0%D0%B3%D0%B0%D0%BD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Oskina</cp:lastModifiedBy>
  <cp:revision>1092</cp:revision>
  <cp:lastPrinted>2013-04-29T04:56:00Z</cp:lastPrinted>
  <dcterms:created xsi:type="dcterms:W3CDTF">2011-12-09T10:31:00Z</dcterms:created>
  <dcterms:modified xsi:type="dcterms:W3CDTF">2013-04-29T05:03:00Z</dcterms:modified>
</cp:coreProperties>
</file>